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F8FD" w14:textId="77777777" w:rsidR="00AE54D3" w:rsidRDefault="00AE54D3" w:rsidP="00387D75">
      <w:pPr>
        <w:pStyle w:val="NoSpacing"/>
        <w:rPr>
          <w:rFonts w:ascii="Times New Roman" w:hAnsi="Times New Roman" w:cs="Times New Roman"/>
          <w:noProof/>
        </w:rPr>
      </w:pPr>
    </w:p>
    <w:p w14:paraId="4A5308B9" w14:textId="7A300717" w:rsidR="002D22C2" w:rsidRPr="00CB730F" w:rsidRDefault="002D22C2" w:rsidP="002D22C2">
      <w:pPr>
        <w:pStyle w:val="NoSpacing"/>
        <w:jc w:val="right"/>
        <w:rPr>
          <w:rFonts w:ascii="Times New Roman" w:hAnsi="Times New Roman" w:cs="Times New Roman"/>
          <w:noProof/>
        </w:rPr>
      </w:pPr>
      <w:r w:rsidRPr="00CB730F">
        <w:rPr>
          <w:rFonts w:ascii="Times New Roman" w:hAnsi="Times New Roman" w:cs="Times New Roman"/>
          <w:noProof/>
        </w:rPr>
        <w:drawing>
          <wp:anchor distT="0" distB="0" distL="114300" distR="114300" simplePos="0" relativeHeight="251659264" behindDoc="1" locked="0" layoutInCell="1" allowOverlap="1" wp14:anchorId="0A4F1C0E" wp14:editId="68AB7D39">
            <wp:simplePos x="0" y="0"/>
            <wp:positionH relativeFrom="margin">
              <wp:align>left</wp:align>
            </wp:positionH>
            <wp:positionV relativeFrom="paragraph">
              <wp:posOffset>0</wp:posOffset>
            </wp:positionV>
            <wp:extent cx="805815" cy="1089660"/>
            <wp:effectExtent l="0" t="0" r="0" b="0"/>
            <wp:wrapTight wrapText="bothSides">
              <wp:wrapPolygon edited="0">
                <wp:start x="0" y="0"/>
                <wp:lineTo x="0" y="21147"/>
                <wp:lineTo x="20936" y="21147"/>
                <wp:lineTo x="20936" y="0"/>
                <wp:lineTo x="0" y="0"/>
              </wp:wrapPolygon>
            </wp:wrapTight>
            <wp:docPr id="2" name="Picture 2" descr="Image result for glenn hill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enn hills high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906" cy="109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30F">
        <w:rPr>
          <w:rFonts w:ascii="Times New Roman" w:hAnsi="Times New Roman" w:cs="Times New Roman"/>
          <w:noProof/>
        </w:rPr>
        <w:t>Glenn Hills High School</w:t>
      </w:r>
    </w:p>
    <w:p w14:paraId="6E82848F" w14:textId="5FC20C27" w:rsidR="002D22C2" w:rsidRPr="00CB730F" w:rsidRDefault="00644551" w:rsidP="002D22C2">
      <w:pPr>
        <w:pStyle w:val="NoSpacing"/>
        <w:jc w:val="right"/>
        <w:rPr>
          <w:rFonts w:ascii="Times New Roman" w:hAnsi="Times New Roman" w:cs="Times New Roman"/>
          <w:noProof/>
        </w:rPr>
      </w:pPr>
      <w:r w:rsidRPr="00CB730F">
        <w:rPr>
          <w:rFonts w:ascii="Times New Roman" w:hAnsi="Times New Roman" w:cs="Times New Roman"/>
          <w:b/>
          <w:noProof/>
        </w:rPr>
        <w:t>Teacher</w:t>
      </w:r>
      <w:r w:rsidRPr="00CB730F">
        <w:rPr>
          <w:rFonts w:ascii="Times New Roman" w:hAnsi="Times New Roman" w:cs="Times New Roman"/>
          <w:noProof/>
        </w:rPr>
        <w:t xml:space="preserve">: </w:t>
      </w:r>
      <w:r w:rsidR="00387D75">
        <w:rPr>
          <w:rFonts w:ascii="Times New Roman" w:hAnsi="Times New Roman" w:cs="Times New Roman"/>
          <w:noProof/>
        </w:rPr>
        <w:t>William Cunningham</w:t>
      </w:r>
      <w:r w:rsidRPr="00CB730F">
        <w:rPr>
          <w:rFonts w:ascii="Times New Roman" w:hAnsi="Times New Roman" w:cs="Times New Roman"/>
          <w:noProof/>
        </w:rPr>
        <w:br/>
      </w:r>
      <w:r w:rsidRPr="00CB730F">
        <w:rPr>
          <w:rFonts w:ascii="Times New Roman" w:hAnsi="Times New Roman" w:cs="Times New Roman"/>
          <w:b/>
          <w:noProof/>
        </w:rPr>
        <w:t>Email:</w:t>
      </w:r>
      <w:r w:rsidRPr="00CB730F">
        <w:rPr>
          <w:rFonts w:ascii="Times New Roman" w:hAnsi="Times New Roman" w:cs="Times New Roman"/>
          <w:noProof/>
        </w:rPr>
        <w:t xml:space="preserve"> </w:t>
      </w:r>
      <w:r w:rsidR="00387D75">
        <w:rPr>
          <w:rFonts w:ascii="Times New Roman" w:hAnsi="Times New Roman" w:cs="Times New Roman"/>
          <w:noProof/>
        </w:rPr>
        <w:t>CunniWi@BOE.richmond.k12.ga.us</w:t>
      </w:r>
    </w:p>
    <w:p w14:paraId="3C915452" w14:textId="2E5C91E6" w:rsidR="00073A7A" w:rsidRPr="00CB730F" w:rsidRDefault="002D22C2" w:rsidP="00073A7A">
      <w:pPr>
        <w:pStyle w:val="NoSpacing"/>
        <w:jc w:val="right"/>
        <w:rPr>
          <w:rFonts w:ascii="Times New Roman" w:hAnsi="Times New Roman" w:cs="Times New Roman"/>
          <w:noProof/>
        </w:rPr>
      </w:pPr>
      <w:r w:rsidRPr="00CB730F">
        <w:rPr>
          <w:rFonts w:ascii="Times New Roman" w:hAnsi="Times New Roman" w:cs="Times New Roman"/>
          <w:b/>
          <w:noProof/>
        </w:rPr>
        <w:t>Schoo</w:t>
      </w:r>
      <w:r w:rsidR="00644551" w:rsidRPr="00CB730F">
        <w:rPr>
          <w:rFonts w:ascii="Times New Roman" w:hAnsi="Times New Roman" w:cs="Times New Roman"/>
          <w:b/>
          <w:noProof/>
        </w:rPr>
        <w:t>l Phone Number</w:t>
      </w:r>
      <w:r w:rsidRPr="00CB730F">
        <w:rPr>
          <w:rFonts w:ascii="Times New Roman" w:hAnsi="Times New Roman" w:cs="Times New Roman"/>
          <w:b/>
          <w:noProof/>
        </w:rPr>
        <w:t>:</w:t>
      </w:r>
      <w:r w:rsidRPr="00CB730F">
        <w:rPr>
          <w:rFonts w:ascii="Times New Roman" w:hAnsi="Times New Roman" w:cs="Times New Roman"/>
          <w:noProof/>
        </w:rPr>
        <w:t xml:space="preserve"> 706-796-4924</w:t>
      </w:r>
    </w:p>
    <w:p w14:paraId="13758178" w14:textId="1E1C3B8B" w:rsidR="00644551" w:rsidRPr="00CB730F" w:rsidRDefault="00644551" w:rsidP="00644551">
      <w:pPr>
        <w:pStyle w:val="NoSpacing"/>
        <w:jc w:val="right"/>
        <w:rPr>
          <w:rFonts w:ascii="Times New Roman" w:hAnsi="Times New Roman" w:cs="Times New Roman"/>
          <w:noProof/>
        </w:rPr>
      </w:pPr>
      <w:r w:rsidRPr="00CB730F">
        <w:rPr>
          <w:rFonts w:ascii="Times New Roman" w:hAnsi="Times New Roman" w:cs="Times New Roman"/>
          <w:b/>
          <w:noProof/>
        </w:rPr>
        <w:t>Room Number:</w:t>
      </w:r>
      <w:r w:rsidRPr="00CB730F">
        <w:rPr>
          <w:rFonts w:ascii="Times New Roman" w:hAnsi="Times New Roman" w:cs="Times New Roman"/>
          <w:noProof/>
        </w:rPr>
        <w:t xml:space="preserve"> Room 21</w:t>
      </w:r>
      <w:r w:rsidR="00387D75">
        <w:rPr>
          <w:rFonts w:ascii="Times New Roman" w:hAnsi="Times New Roman" w:cs="Times New Roman"/>
          <w:noProof/>
        </w:rPr>
        <w:t>9</w:t>
      </w:r>
    </w:p>
    <w:p w14:paraId="0E46E59C" w14:textId="2634336E" w:rsidR="00F06537" w:rsidRPr="00CB730F" w:rsidRDefault="00644551" w:rsidP="002D22C2">
      <w:pPr>
        <w:pStyle w:val="NoSpacing"/>
        <w:jc w:val="right"/>
        <w:rPr>
          <w:rFonts w:ascii="Times New Roman" w:hAnsi="Times New Roman" w:cs="Times New Roman"/>
          <w:noProof/>
        </w:rPr>
      </w:pPr>
      <w:r w:rsidRPr="00CB730F">
        <w:rPr>
          <w:rFonts w:ascii="Times New Roman" w:hAnsi="Times New Roman" w:cs="Times New Roman"/>
          <w:b/>
          <w:noProof/>
        </w:rPr>
        <w:t xml:space="preserve">Tutoring </w:t>
      </w:r>
      <w:r w:rsidR="002D22C2" w:rsidRPr="00CB730F">
        <w:rPr>
          <w:rFonts w:ascii="Times New Roman" w:hAnsi="Times New Roman" w:cs="Times New Roman"/>
          <w:b/>
          <w:noProof/>
        </w:rPr>
        <w:t>Hours</w:t>
      </w:r>
      <w:r w:rsidR="002D22C2" w:rsidRPr="00CB730F">
        <w:rPr>
          <w:rFonts w:ascii="Times New Roman" w:hAnsi="Times New Roman" w:cs="Times New Roman"/>
          <w:noProof/>
        </w:rPr>
        <w:t xml:space="preserve">: Mondays </w:t>
      </w:r>
      <w:r w:rsidRPr="00CB730F">
        <w:rPr>
          <w:rFonts w:ascii="Times New Roman" w:hAnsi="Times New Roman" w:cs="Times New Roman"/>
          <w:noProof/>
        </w:rPr>
        <w:t>by Appointment</w:t>
      </w:r>
    </w:p>
    <w:p w14:paraId="576187CE" w14:textId="213D2F71" w:rsidR="002D22C2" w:rsidRPr="00CB730F" w:rsidRDefault="00644551" w:rsidP="002D22C2">
      <w:pPr>
        <w:pStyle w:val="NoSpacing"/>
        <w:jc w:val="right"/>
        <w:rPr>
          <w:b/>
          <w:noProof/>
          <w:u w:val="single"/>
        </w:rPr>
      </w:pPr>
      <w:r w:rsidRPr="00CB730F">
        <w:rPr>
          <w:noProof/>
        </w:rPr>
        <w:t xml:space="preserve"> </w:t>
      </w:r>
    </w:p>
    <w:p w14:paraId="39F01499" w14:textId="77777777" w:rsidR="002D22C2" w:rsidRPr="003A791F" w:rsidRDefault="002D22C2" w:rsidP="002D22C2">
      <w:pPr>
        <w:pStyle w:val="NoSpacing"/>
        <w:jc w:val="right"/>
        <w:rPr>
          <w:b/>
          <w:noProof/>
          <w:sz w:val="21"/>
          <w:szCs w:val="21"/>
          <w:u w:val="single"/>
        </w:rPr>
      </w:pPr>
    </w:p>
    <w:p w14:paraId="279C74B1" w14:textId="77777777" w:rsidR="001B5AE5" w:rsidRPr="00CB730F" w:rsidRDefault="00EE6B75" w:rsidP="001B5AE5">
      <w:pPr>
        <w:pStyle w:val="NoSpacing"/>
        <w:rPr>
          <w:rFonts w:ascii="Times New Roman" w:hAnsi="Times New Roman" w:cs="Times New Roman"/>
          <w:noProof/>
        </w:rPr>
      </w:pPr>
      <w:r w:rsidRPr="00CB730F">
        <w:rPr>
          <w:rFonts w:ascii="Times New Roman" w:hAnsi="Times New Roman" w:cs="Times New Roman"/>
          <w:b/>
          <w:noProof/>
          <w:u w:val="single"/>
        </w:rPr>
        <w:t>Course Description</w:t>
      </w:r>
      <w:r w:rsidR="004E27A0" w:rsidRPr="00CB730F">
        <w:rPr>
          <w:rFonts w:ascii="Times New Roman" w:hAnsi="Times New Roman" w:cs="Times New Roman"/>
          <w:b/>
          <w:noProof/>
          <w:u w:val="single"/>
        </w:rPr>
        <w:t xml:space="preserve">: </w:t>
      </w:r>
      <w:r w:rsidR="001B5AE5" w:rsidRPr="00CB730F">
        <w:rPr>
          <w:rFonts w:ascii="Times New Roman" w:hAnsi="Times New Roman" w:cs="Times New Roman"/>
          <w:noProof/>
        </w:rPr>
        <w:t>This course is designed to provide students with a practical knowledge and deeper understanding of American government and its vital connection to everyday life. Aligned with the Georgia Standards of Excellence, the curriculum emphasizes the importance of civic engagement and empowers students to recognize their role in the democratic process as active, informed citizens of the United States.</w:t>
      </w:r>
    </w:p>
    <w:p w14:paraId="38357759" w14:textId="77777777" w:rsidR="001B5AE5" w:rsidRPr="001B5AE5" w:rsidRDefault="001B5AE5" w:rsidP="001B5AE5">
      <w:pPr>
        <w:pStyle w:val="NoSpacing"/>
        <w:rPr>
          <w:rFonts w:ascii="Times New Roman" w:hAnsi="Times New Roman" w:cs="Times New Roman"/>
          <w:noProof/>
        </w:rPr>
      </w:pPr>
      <w:r w:rsidRPr="001B5AE5">
        <w:rPr>
          <w:rFonts w:ascii="Times New Roman" w:hAnsi="Times New Roman" w:cs="Times New Roman"/>
          <w:noProof/>
        </w:rPr>
        <w:t>Students will explore the foundational principles of the U.S. Constitution and examine how the American system of government functions at the local, state, and national levels. Through analysis, discussion, and application, students will develop an understanding of how government impacts individuals and communities, and how citizens influence government through participation and responsibility.</w:t>
      </w:r>
    </w:p>
    <w:p w14:paraId="763058D0" w14:textId="77777777" w:rsidR="001B5AE5" w:rsidRPr="001B5AE5" w:rsidRDefault="001B5AE5" w:rsidP="001B5AE5">
      <w:pPr>
        <w:pStyle w:val="NoSpacing"/>
        <w:rPr>
          <w:rFonts w:ascii="Times New Roman" w:hAnsi="Times New Roman" w:cs="Times New Roman"/>
          <w:noProof/>
        </w:rPr>
      </w:pPr>
      <w:r w:rsidRPr="001B5AE5">
        <w:rPr>
          <w:rFonts w:ascii="Times New Roman" w:hAnsi="Times New Roman" w:cs="Times New Roman"/>
          <w:noProof/>
        </w:rPr>
        <w:t>By the end of the course, students will be able to:</w:t>
      </w:r>
    </w:p>
    <w:p w14:paraId="37CC0858" w14:textId="77777777" w:rsidR="001B5AE5" w:rsidRPr="001B5AE5" w:rsidRDefault="001B5AE5" w:rsidP="001B5AE5">
      <w:pPr>
        <w:pStyle w:val="NoSpacing"/>
        <w:numPr>
          <w:ilvl w:val="0"/>
          <w:numId w:val="31"/>
        </w:numPr>
        <w:rPr>
          <w:rFonts w:ascii="Times New Roman" w:hAnsi="Times New Roman" w:cs="Times New Roman"/>
          <w:noProof/>
        </w:rPr>
      </w:pPr>
      <w:r w:rsidRPr="001B5AE5">
        <w:rPr>
          <w:rFonts w:ascii="Times New Roman" w:hAnsi="Times New Roman" w:cs="Times New Roman"/>
          <w:noProof/>
        </w:rPr>
        <w:t>Apply knowledge of the U.S. Constitution to real-world scenarios.</w:t>
      </w:r>
    </w:p>
    <w:p w14:paraId="2968D749" w14:textId="77777777" w:rsidR="001B5AE5" w:rsidRPr="001B5AE5" w:rsidRDefault="001B5AE5" w:rsidP="001B5AE5">
      <w:pPr>
        <w:pStyle w:val="NoSpacing"/>
        <w:numPr>
          <w:ilvl w:val="0"/>
          <w:numId w:val="31"/>
        </w:numPr>
        <w:rPr>
          <w:rFonts w:ascii="Times New Roman" w:hAnsi="Times New Roman" w:cs="Times New Roman"/>
          <w:noProof/>
        </w:rPr>
      </w:pPr>
      <w:r w:rsidRPr="001B5AE5">
        <w:rPr>
          <w:rFonts w:ascii="Times New Roman" w:hAnsi="Times New Roman" w:cs="Times New Roman"/>
          <w:noProof/>
        </w:rPr>
        <w:t>Demonstrate how the structure and functions of government affect policy and society.</w:t>
      </w:r>
    </w:p>
    <w:p w14:paraId="3617D1A7" w14:textId="77777777" w:rsidR="001B5AE5" w:rsidRPr="001B5AE5" w:rsidRDefault="001B5AE5" w:rsidP="001B5AE5">
      <w:pPr>
        <w:pStyle w:val="NoSpacing"/>
        <w:numPr>
          <w:ilvl w:val="0"/>
          <w:numId w:val="31"/>
        </w:numPr>
        <w:rPr>
          <w:rFonts w:ascii="Times New Roman" w:hAnsi="Times New Roman" w:cs="Times New Roman"/>
          <w:noProof/>
        </w:rPr>
      </w:pPr>
      <w:r w:rsidRPr="001B5AE5">
        <w:rPr>
          <w:rFonts w:ascii="Times New Roman" w:hAnsi="Times New Roman" w:cs="Times New Roman"/>
          <w:noProof/>
        </w:rPr>
        <w:t>Understand the balance of power between federal, state, and local governments.</w:t>
      </w:r>
    </w:p>
    <w:p w14:paraId="4AD2CE1B" w14:textId="77777777" w:rsidR="001B5AE5" w:rsidRPr="001B5AE5" w:rsidRDefault="001B5AE5" w:rsidP="001B5AE5">
      <w:pPr>
        <w:pStyle w:val="NoSpacing"/>
        <w:numPr>
          <w:ilvl w:val="0"/>
          <w:numId w:val="31"/>
        </w:numPr>
        <w:rPr>
          <w:rFonts w:ascii="Times New Roman" w:hAnsi="Times New Roman" w:cs="Times New Roman"/>
          <w:noProof/>
        </w:rPr>
      </w:pPr>
      <w:r w:rsidRPr="001B5AE5">
        <w:rPr>
          <w:rFonts w:ascii="Times New Roman" w:hAnsi="Times New Roman" w:cs="Times New Roman"/>
          <w:noProof/>
        </w:rPr>
        <w:t>Analyze the rights and responsibilities of citizenship in a democratic society.</w:t>
      </w:r>
    </w:p>
    <w:p w14:paraId="1439C4DE" w14:textId="77777777" w:rsidR="001B5AE5" w:rsidRPr="001B5AE5" w:rsidRDefault="001B5AE5" w:rsidP="001B5AE5">
      <w:pPr>
        <w:pStyle w:val="NoSpacing"/>
        <w:rPr>
          <w:rFonts w:ascii="Times New Roman" w:hAnsi="Times New Roman" w:cs="Times New Roman"/>
          <w:noProof/>
        </w:rPr>
      </w:pPr>
      <w:r w:rsidRPr="001B5AE5">
        <w:rPr>
          <w:rFonts w:ascii="Times New Roman" w:hAnsi="Times New Roman" w:cs="Times New Roman"/>
          <w:noProof/>
        </w:rPr>
        <w:t>This course not only builds civic literacy but also encourages students to become engaged participants in our constitutional democracy.</w:t>
      </w:r>
    </w:p>
    <w:p w14:paraId="6432E282" w14:textId="77777777" w:rsidR="001B5AE5" w:rsidRPr="00CB730F" w:rsidRDefault="004E27A0" w:rsidP="001B5AE5">
      <w:pPr>
        <w:pStyle w:val="NoSpacing"/>
        <w:rPr>
          <w:rFonts w:ascii="Times New Roman" w:hAnsi="Times New Roman" w:cs="Times New Roman"/>
        </w:rPr>
      </w:pPr>
      <w:r w:rsidRPr="00CB730F">
        <w:rPr>
          <w:rFonts w:ascii="Times New Roman" w:eastAsia="Times New Roman" w:hAnsi="Times New Roman" w:cs="Times New Roman"/>
          <w:b/>
          <w:u w:val="single"/>
        </w:rPr>
        <w:t>Course Requirements</w:t>
      </w:r>
      <w:r w:rsidRPr="00CB730F">
        <w:rPr>
          <w:rFonts w:ascii="Times New Roman" w:eastAsia="Times New Roman" w:hAnsi="Times New Roman" w:cs="Times New Roman"/>
        </w:rPr>
        <w:t xml:space="preserve">: </w:t>
      </w:r>
      <w:r w:rsidR="001B5AE5" w:rsidRPr="00CB730F">
        <w:rPr>
          <w:rFonts w:ascii="Times New Roman" w:hAnsi="Times New Roman" w:cs="Times New Roman"/>
        </w:rPr>
        <w:t>Students are expected to take responsibility for their learning by staying engaged, organized, and completing all assigned work on time. The following expectations apply throughout the course:</w:t>
      </w:r>
    </w:p>
    <w:p w14:paraId="0F28815A" w14:textId="77777777" w:rsidR="001B5AE5" w:rsidRPr="001B5AE5" w:rsidRDefault="001B5AE5" w:rsidP="001B5AE5">
      <w:pPr>
        <w:pStyle w:val="NoSpacing"/>
        <w:numPr>
          <w:ilvl w:val="0"/>
          <w:numId w:val="32"/>
        </w:numPr>
        <w:rPr>
          <w:rFonts w:ascii="Times New Roman" w:eastAsia="Times New Roman" w:hAnsi="Times New Roman" w:cs="Times New Roman"/>
        </w:rPr>
      </w:pPr>
      <w:r w:rsidRPr="001B5AE5">
        <w:rPr>
          <w:rFonts w:ascii="Times New Roman" w:eastAsia="Times New Roman" w:hAnsi="Times New Roman" w:cs="Times New Roman"/>
          <w:b/>
          <w:bCs/>
        </w:rPr>
        <w:t>Daily Class Assignments:</w:t>
      </w:r>
      <w:r w:rsidRPr="001B5AE5">
        <w:rPr>
          <w:rFonts w:ascii="Times New Roman" w:eastAsia="Times New Roman" w:hAnsi="Times New Roman" w:cs="Times New Roman"/>
        </w:rPr>
        <w:t xml:space="preserve"> Classwork will be assigned </w:t>
      </w:r>
      <w:r w:rsidRPr="001B5AE5">
        <w:rPr>
          <w:rFonts w:ascii="Times New Roman" w:eastAsia="Times New Roman" w:hAnsi="Times New Roman" w:cs="Times New Roman"/>
          <w:b/>
          <w:bCs/>
        </w:rPr>
        <w:t>daily</w:t>
      </w:r>
      <w:r w:rsidRPr="001B5AE5">
        <w:rPr>
          <w:rFonts w:ascii="Times New Roman" w:eastAsia="Times New Roman" w:hAnsi="Times New Roman" w:cs="Times New Roman"/>
        </w:rPr>
        <w:t xml:space="preserve"> and will reinforce key concepts related to American government and civic engagement.</w:t>
      </w:r>
    </w:p>
    <w:p w14:paraId="1FF7114B" w14:textId="77777777" w:rsidR="001B5AE5" w:rsidRPr="001B5AE5" w:rsidRDefault="001B5AE5" w:rsidP="001B5AE5">
      <w:pPr>
        <w:pStyle w:val="NoSpacing"/>
        <w:numPr>
          <w:ilvl w:val="0"/>
          <w:numId w:val="32"/>
        </w:numPr>
        <w:rPr>
          <w:rFonts w:ascii="Times New Roman" w:eastAsia="Times New Roman" w:hAnsi="Times New Roman" w:cs="Times New Roman"/>
        </w:rPr>
      </w:pPr>
      <w:r w:rsidRPr="001B5AE5">
        <w:rPr>
          <w:rFonts w:ascii="Times New Roman" w:eastAsia="Times New Roman" w:hAnsi="Times New Roman" w:cs="Times New Roman"/>
          <w:b/>
          <w:bCs/>
        </w:rPr>
        <w:t>Bellringer/Activation of Learning:</w:t>
      </w:r>
      <w:r w:rsidRPr="001B5AE5">
        <w:rPr>
          <w:rFonts w:ascii="Times New Roman" w:eastAsia="Times New Roman" w:hAnsi="Times New Roman" w:cs="Times New Roman"/>
        </w:rPr>
        <w:t xml:space="preserve"> Each day will begin with a </w:t>
      </w:r>
      <w:r w:rsidRPr="001B5AE5">
        <w:rPr>
          <w:rFonts w:ascii="Times New Roman" w:eastAsia="Times New Roman" w:hAnsi="Times New Roman" w:cs="Times New Roman"/>
          <w:b/>
          <w:bCs/>
        </w:rPr>
        <w:t>bellringer or activation activity</w:t>
      </w:r>
      <w:r w:rsidRPr="001B5AE5">
        <w:rPr>
          <w:rFonts w:ascii="Times New Roman" w:eastAsia="Times New Roman" w:hAnsi="Times New Roman" w:cs="Times New Roman"/>
        </w:rPr>
        <w:t xml:space="preserve"> to review prior content or introduce new material. Students are expected to complete these at the beginning of class as part of their participation grade.</w:t>
      </w:r>
    </w:p>
    <w:p w14:paraId="645F3B8B" w14:textId="77777777" w:rsidR="001B5AE5" w:rsidRPr="001B5AE5" w:rsidRDefault="001B5AE5" w:rsidP="001B5AE5">
      <w:pPr>
        <w:pStyle w:val="NoSpacing"/>
        <w:numPr>
          <w:ilvl w:val="0"/>
          <w:numId w:val="32"/>
        </w:numPr>
        <w:rPr>
          <w:rFonts w:ascii="Times New Roman" w:eastAsia="Times New Roman" w:hAnsi="Times New Roman" w:cs="Times New Roman"/>
        </w:rPr>
      </w:pPr>
      <w:r w:rsidRPr="001B5AE5">
        <w:rPr>
          <w:rFonts w:ascii="Times New Roman" w:eastAsia="Times New Roman" w:hAnsi="Times New Roman" w:cs="Times New Roman"/>
          <w:b/>
          <w:bCs/>
        </w:rPr>
        <w:t>Weekly Study Guides:</w:t>
      </w:r>
      <w:r w:rsidRPr="001B5AE5">
        <w:rPr>
          <w:rFonts w:ascii="Times New Roman" w:eastAsia="Times New Roman" w:hAnsi="Times New Roman" w:cs="Times New Roman"/>
        </w:rPr>
        <w:t xml:space="preserve"> Study guides will be distributed weekly to support content review and preparation for quizzes and tests. These must be completed independently and brought to class for review.</w:t>
      </w:r>
    </w:p>
    <w:p w14:paraId="347C2069" w14:textId="77777777" w:rsidR="001B5AE5" w:rsidRPr="001B5AE5" w:rsidRDefault="001B5AE5" w:rsidP="001B5AE5">
      <w:pPr>
        <w:pStyle w:val="NoSpacing"/>
        <w:numPr>
          <w:ilvl w:val="0"/>
          <w:numId w:val="32"/>
        </w:numPr>
        <w:rPr>
          <w:rFonts w:ascii="Times New Roman" w:eastAsia="Times New Roman" w:hAnsi="Times New Roman" w:cs="Times New Roman"/>
        </w:rPr>
      </w:pPr>
      <w:r w:rsidRPr="001B5AE5">
        <w:rPr>
          <w:rFonts w:ascii="Times New Roman" w:eastAsia="Times New Roman" w:hAnsi="Times New Roman" w:cs="Times New Roman"/>
          <w:b/>
          <w:bCs/>
        </w:rPr>
        <w:t>Homework:</w:t>
      </w:r>
      <w:r w:rsidRPr="001B5AE5">
        <w:rPr>
          <w:rFonts w:ascii="Times New Roman" w:eastAsia="Times New Roman" w:hAnsi="Times New Roman" w:cs="Times New Roman"/>
        </w:rPr>
        <w:t xml:space="preserve"> </w:t>
      </w:r>
      <w:r w:rsidRPr="001B5AE5">
        <w:rPr>
          <w:rFonts w:ascii="Times New Roman" w:eastAsia="Times New Roman" w:hAnsi="Times New Roman" w:cs="Times New Roman"/>
          <w:b/>
          <w:bCs/>
        </w:rPr>
        <w:t>Homework will be assigned regularly</w:t>
      </w:r>
      <w:r w:rsidRPr="001B5AE5">
        <w:rPr>
          <w:rFonts w:ascii="Times New Roman" w:eastAsia="Times New Roman" w:hAnsi="Times New Roman" w:cs="Times New Roman"/>
        </w:rPr>
        <w:t xml:space="preserve"> to reinforce learning outside of class. Students are expected to complete homework by the given due dates.</w:t>
      </w:r>
    </w:p>
    <w:p w14:paraId="18F4189D" w14:textId="77777777" w:rsidR="001B5AE5" w:rsidRPr="001B5AE5" w:rsidRDefault="001B5AE5" w:rsidP="001B5AE5">
      <w:pPr>
        <w:pStyle w:val="NoSpacing"/>
        <w:numPr>
          <w:ilvl w:val="0"/>
          <w:numId w:val="32"/>
        </w:numPr>
        <w:rPr>
          <w:rFonts w:ascii="Times New Roman" w:eastAsia="Times New Roman" w:hAnsi="Times New Roman" w:cs="Times New Roman"/>
        </w:rPr>
      </w:pPr>
      <w:r w:rsidRPr="001B5AE5">
        <w:rPr>
          <w:rFonts w:ascii="Times New Roman" w:eastAsia="Times New Roman" w:hAnsi="Times New Roman" w:cs="Times New Roman"/>
          <w:b/>
          <w:bCs/>
        </w:rPr>
        <w:t>Current Events:</w:t>
      </w:r>
      <w:r w:rsidRPr="001B5AE5">
        <w:rPr>
          <w:rFonts w:ascii="Times New Roman" w:eastAsia="Times New Roman" w:hAnsi="Times New Roman" w:cs="Times New Roman"/>
        </w:rPr>
        <w:t xml:space="preserve"> Students must submit a </w:t>
      </w:r>
      <w:r w:rsidRPr="001B5AE5">
        <w:rPr>
          <w:rFonts w:ascii="Times New Roman" w:eastAsia="Times New Roman" w:hAnsi="Times New Roman" w:cs="Times New Roman"/>
          <w:b/>
          <w:bCs/>
        </w:rPr>
        <w:t>current event assignment every Friday.</w:t>
      </w:r>
      <w:r w:rsidRPr="001B5AE5">
        <w:rPr>
          <w:rFonts w:ascii="Times New Roman" w:eastAsia="Times New Roman" w:hAnsi="Times New Roman" w:cs="Times New Roman"/>
        </w:rPr>
        <w:t xml:space="preserve"> These assignments will help students connect course content to real-world issues and develop their critical thinking skills.</w:t>
      </w:r>
    </w:p>
    <w:p w14:paraId="676108EA" w14:textId="77777777" w:rsidR="001B5AE5" w:rsidRPr="001B5AE5" w:rsidRDefault="001B5AE5" w:rsidP="001B5AE5">
      <w:pPr>
        <w:pStyle w:val="NoSpacing"/>
        <w:numPr>
          <w:ilvl w:val="0"/>
          <w:numId w:val="32"/>
        </w:numPr>
        <w:rPr>
          <w:rFonts w:ascii="Times New Roman" w:eastAsia="Times New Roman" w:hAnsi="Times New Roman" w:cs="Times New Roman"/>
        </w:rPr>
      </w:pPr>
      <w:r w:rsidRPr="001B5AE5">
        <w:rPr>
          <w:rFonts w:ascii="Times New Roman" w:eastAsia="Times New Roman" w:hAnsi="Times New Roman" w:cs="Times New Roman"/>
          <w:b/>
          <w:bCs/>
        </w:rPr>
        <w:t>Class Participation:</w:t>
      </w:r>
      <w:r w:rsidRPr="001B5AE5">
        <w:rPr>
          <w:rFonts w:ascii="Times New Roman" w:eastAsia="Times New Roman" w:hAnsi="Times New Roman" w:cs="Times New Roman"/>
        </w:rPr>
        <w:t xml:space="preserve"> Active participation is essential for success in this course. Students are expected to contribute to discussions, engage in group work, listen respectfully to others, and stay focused during instruction and activities. Participation will be factored into students' overall grades.</w:t>
      </w:r>
    </w:p>
    <w:p w14:paraId="2748B2A3" w14:textId="5F8F3C7A" w:rsidR="002D4DB1" w:rsidRPr="00CB730F" w:rsidRDefault="001B5AE5" w:rsidP="002D4DB1">
      <w:pPr>
        <w:pStyle w:val="NoSpacing"/>
        <w:rPr>
          <w:rFonts w:ascii="Times New Roman" w:eastAsia="Times New Roman" w:hAnsi="Times New Roman" w:cs="Times New Roman"/>
        </w:rPr>
      </w:pPr>
      <w:r w:rsidRPr="001B5AE5">
        <w:rPr>
          <w:rFonts w:ascii="Times New Roman" w:eastAsia="Times New Roman" w:hAnsi="Times New Roman" w:cs="Times New Roman"/>
        </w:rPr>
        <w:t>Students are responsible for completing all work on time and should check in with the teacher or class platform for updates if they are absent. Consistent participation and preparation are key to success in this course.</w:t>
      </w:r>
    </w:p>
    <w:p w14:paraId="041621F6" w14:textId="77777777" w:rsidR="00BF0CD2" w:rsidRPr="00CB730F" w:rsidRDefault="002D22C2" w:rsidP="00BF0CD2">
      <w:pPr>
        <w:tabs>
          <w:tab w:val="left" w:pos="720"/>
          <w:tab w:val="left" w:pos="9480"/>
        </w:tabs>
        <w:rPr>
          <w:rFonts w:ascii="Times New Roman" w:hAnsi="Times New Roman" w:cs="Times New Roman"/>
          <w:b/>
          <w:noProof/>
          <w:u w:val="single"/>
        </w:rPr>
      </w:pPr>
      <w:r w:rsidRPr="00CB730F">
        <w:rPr>
          <w:rFonts w:ascii="Times New Roman" w:hAnsi="Times New Roman" w:cs="Times New Roman"/>
          <w:b/>
          <w:noProof/>
          <w:u w:val="single"/>
        </w:rPr>
        <w:t>Classroom Rules:</w:t>
      </w:r>
    </w:p>
    <w:p w14:paraId="2DDBB4AA" w14:textId="5085A6DE" w:rsidR="00BF0CD2" w:rsidRPr="00CB730F" w:rsidRDefault="00BF0CD2" w:rsidP="00BF0CD2">
      <w:pPr>
        <w:pStyle w:val="ListParagraph"/>
        <w:numPr>
          <w:ilvl w:val="0"/>
          <w:numId w:val="33"/>
        </w:numPr>
        <w:tabs>
          <w:tab w:val="left" w:pos="720"/>
          <w:tab w:val="left" w:pos="9480"/>
        </w:tabs>
        <w:rPr>
          <w:rFonts w:ascii="Times New Roman" w:eastAsia="Times New Roman" w:hAnsi="Times New Roman" w:cs="Times New Roman"/>
        </w:rPr>
      </w:pPr>
      <w:r w:rsidRPr="00CB730F">
        <w:rPr>
          <w:rFonts w:ascii="Times New Roman" w:hAnsi="Times New Roman" w:cs="Times New Roman"/>
          <w:b/>
          <w:bCs/>
          <w:noProof/>
        </w:rPr>
        <w:lastRenderedPageBreak/>
        <w:t>Be Respectful</w:t>
      </w:r>
      <w:r w:rsidRPr="00CB730F">
        <w:rPr>
          <w:rFonts w:ascii="Times New Roman" w:hAnsi="Times New Roman" w:cs="Times New Roman"/>
          <w:noProof/>
        </w:rPr>
        <w:br/>
        <w:t>Treat your teacher, classmates, and yourself with respect at all times. Listen when others are speaking and use appropriate language and behavior.</w:t>
      </w:r>
    </w:p>
    <w:p w14:paraId="60AEB785" w14:textId="77777777" w:rsidR="00BF0CD2" w:rsidRPr="00BF0CD2" w:rsidRDefault="00BF0CD2" w:rsidP="00BF0CD2">
      <w:pPr>
        <w:pStyle w:val="NoSpacing"/>
        <w:numPr>
          <w:ilvl w:val="0"/>
          <w:numId w:val="33"/>
        </w:numPr>
        <w:rPr>
          <w:rFonts w:ascii="Times New Roman" w:hAnsi="Times New Roman" w:cs="Times New Roman"/>
          <w:noProof/>
        </w:rPr>
      </w:pPr>
      <w:r w:rsidRPr="00BF0CD2">
        <w:rPr>
          <w:rFonts w:ascii="Times New Roman" w:hAnsi="Times New Roman" w:cs="Times New Roman"/>
          <w:b/>
          <w:bCs/>
          <w:noProof/>
        </w:rPr>
        <w:t>Be Prepared and On Time</w:t>
      </w:r>
      <w:r w:rsidRPr="00BF0CD2">
        <w:rPr>
          <w:rFonts w:ascii="Times New Roman" w:hAnsi="Times New Roman" w:cs="Times New Roman"/>
          <w:noProof/>
        </w:rPr>
        <w:br/>
        <w:t>Come to class on time with all necessary materials. Be ready to engage in learning as soon as the bell rings.</w:t>
      </w:r>
    </w:p>
    <w:p w14:paraId="29C35A63" w14:textId="1EA3B2D1" w:rsidR="00BF0CD2" w:rsidRPr="00BF0CD2" w:rsidRDefault="00BF0CD2" w:rsidP="00BF0CD2">
      <w:pPr>
        <w:pStyle w:val="NoSpacing"/>
        <w:numPr>
          <w:ilvl w:val="0"/>
          <w:numId w:val="33"/>
        </w:numPr>
        <w:rPr>
          <w:rFonts w:ascii="Times New Roman" w:hAnsi="Times New Roman" w:cs="Times New Roman"/>
          <w:noProof/>
        </w:rPr>
      </w:pPr>
      <w:r w:rsidRPr="00BF0CD2">
        <w:rPr>
          <w:rFonts w:ascii="Times New Roman" w:hAnsi="Times New Roman" w:cs="Times New Roman"/>
          <w:b/>
          <w:bCs/>
          <w:noProof/>
        </w:rPr>
        <w:t>No Cellphones or Unauthorized Electronics</w:t>
      </w:r>
      <w:r w:rsidRPr="00BF0CD2">
        <w:rPr>
          <w:rFonts w:ascii="Times New Roman" w:hAnsi="Times New Roman" w:cs="Times New Roman"/>
          <w:noProof/>
        </w:rPr>
        <w:br/>
        <w:t xml:space="preserve">Cellphones and other electronic devices must be </w:t>
      </w:r>
      <w:r w:rsidRPr="00BF0CD2">
        <w:rPr>
          <w:rFonts w:ascii="Times New Roman" w:hAnsi="Times New Roman" w:cs="Times New Roman"/>
          <w:b/>
          <w:bCs/>
          <w:noProof/>
        </w:rPr>
        <w:t>off and out of sight</w:t>
      </w:r>
      <w:r w:rsidRPr="00BF0CD2">
        <w:rPr>
          <w:rFonts w:ascii="Times New Roman" w:hAnsi="Times New Roman" w:cs="Times New Roman"/>
          <w:noProof/>
        </w:rPr>
        <w:t xml:space="preserve"> during clas</w:t>
      </w:r>
      <w:r w:rsidRPr="00CB730F">
        <w:rPr>
          <w:rFonts w:ascii="Times New Roman" w:hAnsi="Times New Roman" w:cs="Times New Roman"/>
          <w:noProof/>
        </w:rPr>
        <w:t>s</w:t>
      </w:r>
      <w:r w:rsidRPr="00BF0CD2">
        <w:rPr>
          <w:rFonts w:ascii="Times New Roman" w:hAnsi="Times New Roman" w:cs="Times New Roman"/>
          <w:noProof/>
        </w:rPr>
        <w:t xml:space="preserve">. </w:t>
      </w:r>
      <w:r w:rsidRPr="00CB730F">
        <w:rPr>
          <w:rFonts w:ascii="Times New Roman" w:hAnsi="Times New Roman" w:cs="Times New Roman"/>
          <w:noProof/>
        </w:rPr>
        <w:t>Cellphone usage will result in consequences</w:t>
      </w:r>
      <w:r w:rsidRPr="00BF0CD2">
        <w:rPr>
          <w:rFonts w:ascii="Times New Roman" w:hAnsi="Times New Roman" w:cs="Times New Roman"/>
          <w:noProof/>
        </w:rPr>
        <w:t>.</w:t>
      </w:r>
    </w:p>
    <w:p w14:paraId="466F3F1D" w14:textId="77777777" w:rsidR="00BF0CD2" w:rsidRPr="00BF0CD2" w:rsidRDefault="00BF0CD2" w:rsidP="00BF0CD2">
      <w:pPr>
        <w:pStyle w:val="NoSpacing"/>
        <w:numPr>
          <w:ilvl w:val="0"/>
          <w:numId w:val="33"/>
        </w:numPr>
        <w:rPr>
          <w:rFonts w:ascii="Times New Roman" w:hAnsi="Times New Roman" w:cs="Times New Roman"/>
          <w:noProof/>
        </w:rPr>
      </w:pPr>
      <w:r w:rsidRPr="00BF0CD2">
        <w:rPr>
          <w:rFonts w:ascii="Times New Roman" w:hAnsi="Times New Roman" w:cs="Times New Roman"/>
          <w:b/>
          <w:bCs/>
          <w:noProof/>
        </w:rPr>
        <w:t>No Food, Drinks, or Gum</w:t>
      </w:r>
      <w:r w:rsidRPr="00BF0CD2">
        <w:rPr>
          <w:rFonts w:ascii="Times New Roman" w:hAnsi="Times New Roman" w:cs="Times New Roman"/>
          <w:noProof/>
        </w:rPr>
        <w:br/>
        <w:t xml:space="preserve">To maintain a clean and distraction-free learning environment, </w:t>
      </w:r>
      <w:r w:rsidRPr="00BF0CD2">
        <w:rPr>
          <w:rFonts w:ascii="Times New Roman" w:hAnsi="Times New Roman" w:cs="Times New Roman"/>
          <w:b/>
          <w:bCs/>
          <w:noProof/>
        </w:rPr>
        <w:t>no food, drinks (except water), or gum</w:t>
      </w:r>
      <w:r w:rsidRPr="00BF0CD2">
        <w:rPr>
          <w:rFonts w:ascii="Times New Roman" w:hAnsi="Times New Roman" w:cs="Times New Roman"/>
          <w:noProof/>
        </w:rPr>
        <w:t xml:space="preserve"> are allowed in the classroom.</w:t>
      </w:r>
    </w:p>
    <w:p w14:paraId="12689C63" w14:textId="77777777" w:rsidR="00F475B1" w:rsidRDefault="00BF0CD2" w:rsidP="00F475B1">
      <w:pPr>
        <w:pStyle w:val="NoSpacing"/>
        <w:numPr>
          <w:ilvl w:val="0"/>
          <w:numId w:val="33"/>
        </w:numPr>
        <w:rPr>
          <w:rFonts w:ascii="Times New Roman" w:hAnsi="Times New Roman" w:cs="Times New Roman"/>
          <w:noProof/>
        </w:rPr>
      </w:pPr>
      <w:r w:rsidRPr="00BF0CD2">
        <w:rPr>
          <w:rFonts w:ascii="Times New Roman" w:hAnsi="Times New Roman" w:cs="Times New Roman"/>
          <w:b/>
          <w:bCs/>
          <w:noProof/>
        </w:rPr>
        <w:t>Follow Directions the First Time Given</w:t>
      </w:r>
      <w:r w:rsidRPr="00BF0CD2">
        <w:rPr>
          <w:rFonts w:ascii="Times New Roman" w:hAnsi="Times New Roman" w:cs="Times New Roman"/>
          <w:noProof/>
        </w:rPr>
        <w:br/>
        <w:t>Pay attention and follow all instructions promptly. This helps keep class running smoothly and ensures everyone can focus on learning.</w:t>
      </w:r>
    </w:p>
    <w:p w14:paraId="62977855" w14:textId="61479694" w:rsidR="00F475B1" w:rsidRPr="0001241A" w:rsidRDefault="00F475B1" w:rsidP="00F475B1">
      <w:pPr>
        <w:pStyle w:val="NoSpacing"/>
        <w:rPr>
          <w:rFonts w:ascii="Times New Roman" w:hAnsi="Times New Roman" w:cs="Times New Roman"/>
          <w:noProof/>
        </w:rPr>
      </w:pPr>
      <w:r w:rsidRPr="0001241A">
        <w:rPr>
          <w:rStyle w:val="Strong"/>
          <w:rFonts w:ascii="Times New Roman" w:hAnsi="Times New Roman" w:cs="Times New Roman"/>
        </w:rPr>
        <w:t>Consequences:</w:t>
      </w:r>
      <w:r w:rsidRPr="0001241A">
        <w:rPr>
          <w:rFonts w:ascii="Times New Roman" w:hAnsi="Times New Roman" w:cs="Times New Roman"/>
        </w:rPr>
        <w:t xml:space="preserve"> Warning → Seat Change → Parent Contact → Referral</w:t>
      </w:r>
      <w:r w:rsidRPr="0001241A">
        <w:rPr>
          <w:rFonts w:ascii="Times New Roman" w:hAnsi="Times New Roman" w:cs="Times New Roman"/>
        </w:rPr>
        <w:br/>
      </w:r>
      <w:r w:rsidRPr="0001241A">
        <w:rPr>
          <w:rStyle w:val="Strong"/>
          <w:rFonts w:ascii="Times New Roman" w:hAnsi="Times New Roman" w:cs="Times New Roman"/>
        </w:rPr>
        <w:t>Rewards:</w:t>
      </w:r>
      <w:r w:rsidRPr="0001241A">
        <w:rPr>
          <w:rFonts w:ascii="Times New Roman" w:hAnsi="Times New Roman" w:cs="Times New Roman"/>
        </w:rPr>
        <w:t xml:space="preserve"> Homework Passes, Raffles, Class Shoutouts, Student of the Week</w:t>
      </w:r>
    </w:p>
    <w:p w14:paraId="1C583329" w14:textId="1340B694" w:rsidR="001D27C2" w:rsidRPr="0001241A" w:rsidRDefault="001D27C2" w:rsidP="001D27C2">
      <w:pPr>
        <w:pStyle w:val="NoSpacing"/>
        <w:rPr>
          <w:rFonts w:ascii="Times New Roman" w:hAnsi="Times New Roman" w:cs="Times New Roman"/>
          <w:b/>
          <w:bCs/>
          <w:noProof/>
        </w:rPr>
      </w:pPr>
      <w:r w:rsidRPr="0001241A">
        <w:rPr>
          <w:rFonts w:ascii="Times New Roman" w:hAnsi="Times New Roman" w:cs="Times New Roman"/>
          <w:b/>
          <w:noProof/>
        </w:rPr>
        <w:t>*</w:t>
      </w:r>
      <w:r w:rsidR="00204636" w:rsidRPr="0001241A">
        <w:rPr>
          <w:rFonts w:ascii="Times New Roman" w:hAnsi="Times New Roman" w:cs="Times New Roman"/>
          <w:b/>
          <w:bCs/>
          <w:noProof/>
        </w:rPr>
        <w:t>Immediate referral to administrator for severe offensives.</w:t>
      </w:r>
    </w:p>
    <w:p w14:paraId="7EAF7BEA" w14:textId="77777777" w:rsidR="001D27C2" w:rsidRPr="001D27C2" w:rsidRDefault="00000000" w:rsidP="001D27C2">
      <w:pPr>
        <w:rPr>
          <w:rFonts w:ascii="Times New Roman" w:hAnsi="Times New Roman" w:cs="Times New Roman"/>
          <w:b/>
          <w:bCs/>
        </w:rPr>
      </w:pPr>
      <w:r>
        <w:rPr>
          <w:rFonts w:ascii="Times New Roman" w:hAnsi="Times New Roman" w:cs="Times New Roman"/>
          <w:b/>
          <w:bCs/>
        </w:rPr>
        <w:pict w14:anchorId="1D442797">
          <v:rect id="_x0000_i1025" style="width:0;height:1.5pt" o:hralign="center" o:hrstd="t" o:hr="t" fillcolor="#a0a0a0" stroked="f"/>
        </w:pict>
      </w:r>
    </w:p>
    <w:p w14:paraId="2D31BFE9" w14:textId="77777777" w:rsidR="001D27C2" w:rsidRPr="001D27C2" w:rsidRDefault="001D27C2" w:rsidP="001D27C2">
      <w:pPr>
        <w:rPr>
          <w:rFonts w:ascii="Times New Roman" w:hAnsi="Times New Roman" w:cs="Times New Roman"/>
          <w:b/>
          <w:bCs/>
        </w:rPr>
      </w:pPr>
      <w:r w:rsidRPr="001D27C2">
        <w:rPr>
          <w:rFonts w:ascii="Times New Roman" w:hAnsi="Times New Roman" w:cs="Times New Roman"/>
          <w:b/>
          <w:bCs/>
        </w:rPr>
        <w:t>Grading &amp; Policies</w:t>
      </w:r>
    </w:p>
    <w:p w14:paraId="689C29E1" w14:textId="77777777" w:rsidR="001D27C2" w:rsidRPr="001D27C2" w:rsidRDefault="001D27C2" w:rsidP="001D27C2">
      <w:pPr>
        <w:numPr>
          <w:ilvl w:val="0"/>
          <w:numId w:val="39"/>
        </w:numPr>
        <w:rPr>
          <w:rFonts w:ascii="Times New Roman" w:hAnsi="Times New Roman" w:cs="Times New Roman"/>
          <w:b/>
          <w:bCs/>
        </w:rPr>
      </w:pPr>
      <w:r w:rsidRPr="001D27C2">
        <w:rPr>
          <w:rFonts w:ascii="Times New Roman" w:hAnsi="Times New Roman" w:cs="Times New Roman"/>
          <w:b/>
          <w:bCs/>
        </w:rPr>
        <w:t>Daily Assignments &amp; Bellringers – Participation and review of key content</w:t>
      </w:r>
    </w:p>
    <w:p w14:paraId="49FF8D94" w14:textId="77777777" w:rsidR="001D27C2" w:rsidRPr="001D27C2" w:rsidRDefault="001D27C2" w:rsidP="001D27C2">
      <w:pPr>
        <w:numPr>
          <w:ilvl w:val="0"/>
          <w:numId w:val="39"/>
        </w:numPr>
        <w:rPr>
          <w:rFonts w:ascii="Times New Roman" w:hAnsi="Times New Roman" w:cs="Times New Roman"/>
          <w:b/>
          <w:bCs/>
        </w:rPr>
      </w:pPr>
      <w:r w:rsidRPr="001D27C2">
        <w:rPr>
          <w:rFonts w:ascii="Times New Roman" w:hAnsi="Times New Roman" w:cs="Times New Roman"/>
          <w:b/>
          <w:bCs/>
        </w:rPr>
        <w:t>Weekly Study Guides &amp; Homework – Reinforce learning and prep for tests</w:t>
      </w:r>
    </w:p>
    <w:p w14:paraId="6BE755BB" w14:textId="77777777" w:rsidR="001D27C2" w:rsidRPr="001D27C2" w:rsidRDefault="001D27C2" w:rsidP="001D27C2">
      <w:pPr>
        <w:numPr>
          <w:ilvl w:val="0"/>
          <w:numId w:val="39"/>
        </w:numPr>
        <w:rPr>
          <w:rFonts w:ascii="Times New Roman" w:hAnsi="Times New Roman" w:cs="Times New Roman"/>
          <w:b/>
          <w:bCs/>
        </w:rPr>
      </w:pPr>
      <w:r w:rsidRPr="001D27C2">
        <w:rPr>
          <w:rFonts w:ascii="Times New Roman" w:hAnsi="Times New Roman" w:cs="Times New Roman"/>
          <w:b/>
          <w:bCs/>
        </w:rPr>
        <w:t>Current Events Fridays – Connect government to real life</w:t>
      </w:r>
    </w:p>
    <w:p w14:paraId="24D0E783" w14:textId="77777777" w:rsidR="001D27C2" w:rsidRPr="001D27C2" w:rsidRDefault="001D27C2" w:rsidP="001D27C2">
      <w:pPr>
        <w:rPr>
          <w:rFonts w:ascii="Times New Roman" w:hAnsi="Times New Roman" w:cs="Times New Roman"/>
          <w:b/>
          <w:bCs/>
        </w:rPr>
      </w:pPr>
      <w:r w:rsidRPr="001D27C2">
        <w:rPr>
          <w:rFonts w:ascii="Times New Roman" w:hAnsi="Times New Roman" w:cs="Times New Roman"/>
          <w:b/>
          <w:bCs/>
        </w:rPr>
        <w:t>Grading Scale:</w:t>
      </w:r>
    </w:p>
    <w:p w14:paraId="7D4E5ABD" w14:textId="77777777" w:rsidR="001D27C2" w:rsidRPr="001D27C2" w:rsidRDefault="001D27C2" w:rsidP="001D27C2">
      <w:pPr>
        <w:numPr>
          <w:ilvl w:val="0"/>
          <w:numId w:val="40"/>
        </w:numPr>
        <w:rPr>
          <w:rFonts w:ascii="Times New Roman" w:hAnsi="Times New Roman" w:cs="Times New Roman"/>
          <w:b/>
          <w:bCs/>
        </w:rPr>
      </w:pPr>
      <w:r w:rsidRPr="001D27C2">
        <w:rPr>
          <w:rFonts w:ascii="Times New Roman" w:hAnsi="Times New Roman" w:cs="Times New Roman"/>
          <w:b/>
          <w:bCs/>
        </w:rPr>
        <w:t>Minor Grades (quizzes/classwork) – 60% (5 minimum per 6 weeks)</w:t>
      </w:r>
    </w:p>
    <w:p w14:paraId="41FBEFCF" w14:textId="77777777" w:rsidR="001D27C2" w:rsidRPr="001D27C2" w:rsidRDefault="001D27C2" w:rsidP="001D27C2">
      <w:pPr>
        <w:numPr>
          <w:ilvl w:val="0"/>
          <w:numId w:val="40"/>
        </w:numPr>
        <w:rPr>
          <w:rFonts w:ascii="Times New Roman" w:hAnsi="Times New Roman" w:cs="Times New Roman"/>
          <w:b/>
          <w:bCs/>
        </w:rPr>
      </w:pPr>
      <w:r w:rsidRPr="001D27C2">
        <w:rPr>
          <w:rFonts w:ascii="Times New Roman" w:hAnsi="Times New Roman" w:cs="Times New Roman"/>
          <w:b/>
          <w:bCs/>
        </w:rPr>
        <w:t>Major Grades (tests/projects) – 40% (2 minimum per 6 weeks)</w:t>
      </w:r>
    </w:p>
    <w:p w14:paraId="38769C3B" w14:textId="4890DB5A" w:rsidR="00D10A91" w:rsidRPr="003B09AD" w:rsidRDefault="001D27C2" w:rsidP="001D27C2">
      <w:pPr>
        <w:rPr>
          <w:rFonts w:ascii="Times New Roman" w:hAnsi="Times New Roman" w:cs="Times New Roman"/>
          <w:b/>
          <w:bCs/>
        </w:rPr>
      </w:pPr>
      <w:r w:rsidRPr="001D27C2">
        <w:rPr>
          <w:rFonts w:ascii="Times New Roman" w:hAnsi="Times New Roman" w:cs="Times New Roman"/>
          <w:b/>
          <w:bCs/>
        </w:rPr>
        <w:t>Late Work: -5% per day, max 25% deduction; teacher discretion after 5 days</w:t>
      </w:r>
      <w:r w:rsidRPr="001D27C2">
        <w:rPr>
          <w:rFonts w:ascii="Times New Roman" w:hAnsi="Times New Roman" w:cs="Times New Roman"/>
          <w:b/>
          <w:bCs/>
        </w:rPr>
        <w:br/>
        <w:t>Make-Up Work: Days to submit = days absent</w:t>
      </w:r>
      <w:r w:rsidRPr="001D27C2">
        <w:rPr>
          <w:rFonts w:ascii="Times New Roman" w:hAnsi="Times New Roman" w:cs="Times New Roman"/>
          <w:b/>
          <w:bCs/>
        </w:rPr>
        <w:br/>
        <w:t>Cheating/Plagiarism: Automatic zero + parent contact</w:t>
      </w:r>
      <w:r w:rsidR="00000000">
        <w:rPr>
          <w:rFonts w:ascii="Times New Roman" w:hAnsi="Times New Roman" w:cs="Times New Roman"/>
          <w:b/>
          <w:bCs/>
        </w:rPr>
        <w:pict w14:anchorId="5AAF90F0">
          <v:rect id="_x0000_i1026" style="width:0;height:1.5pt" o:hralign="center" o:hrstd="t" o:hr="t" fillcolor="#a0a0a0" stroked="f"/>
        </w:pict>
      </w:r>
      <w:r w:rsidR="005E3F69" w:rsidRPr="00CB730F">
        <w:rPr>
          <w:rFonts w:ascii="Times New Roman" w:eastAsia="Times New Roman" w:hAnsi="Times New Roman" w:cs="Times New Roman"/>
          <w:b/>
          <w:u w:val="single"/>
        </w:rPr>
        <w:t>Supplies:</w:t>
      </w:r>
      <w:r w:rsidR="002D22C2" w:rsidRPr="00CB730F">
        <w:rPr>
          <w:rFonts w:ascii="Times New Roman" w:eastAsia="Times New Roman" w:hAnsi="Times New Roman" w:cs="Times New Roman"/>
          <w:b/>
          <w:u w:val="single"/>
        </w:rPr>
        <w:t xml:space="preserve"> </w:t>
      </w:r>
    </w:p>
    <w:tbl>
      <w:tblPr>
        <w:tblStyle w:val="TableGrid"/>
        <w:tblW w:w="0" w:type="auto"/>
        <w:tblLook w:val="04A0" w:firstRow="1" w:lastRow="0" w:firstColumn="1" w:lastColumn="0" w:noHBand="0" w:noVBand="1"/>
      </w:tblPr>
      <w:tblGrid>
        <w:gridCol w:w="2384"/>
        <w:gridCol w:w="2674"/>
        <w:gridCol w:w="2036"/>
        <w:gridCol w:w="2256"/>
      </w:tblGrid>
      <w:tr w:rsidR="00E50D2B" w:rsidRPr="00CB730F" w14:paraId="28599A65" w14:textId="55CDA78A" w:rsidTr="00E50D2B">
        <w:tc>
          <w:tcPr>
            <w:tcW w:w="2384" w:type="dxa"/>
          </w:tcPr>
          <w:p w14:paraId="293F6444" w14:textId="3C6C3DAC" w:rsidR="00E50D2B" w:rsidRPr="00CB730F" w:rsidRDefault="00E50D2B" w:rsidP="005E3F69">
            <w:pPr>
              <w:tabs>
                <w:tab w:val="left" w:pos="720"/>
                <w:tab w:val="left" w:pos="9480"/>
              </w:tabs>
              <w:rPr>
                <w:rFonts w:ascii="Times New Roman" w:eastAsia="Times New Roman" w:hAnsi="Times New Roman" w:cs="Times New Roman"/>
                <w:b/>
              </w:rPr>
            </w:pPr>
            <w:r w:rsidRPr="00CB730F">
              <w:rPr>
                <w:rFonts w:ascii="Times New Roman" w:eastAsia="Times New Roman" w:hAnsi="Times New Roman" w:cs="Times New Roman"/>
                <w:b/>
              </w:rPr>
              <w:t xml:space="preserve">Binder </w:t>
            </w:r>
          </w:p>
        </w:tc>
        <w:tc>
          <w:tcPr>
            <w:tcW w:w="2674" w:type="dxa"/>
          </w:tcPr>
          <w:p w14:paraId="7FF6564C" w14:textId="158AD127"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Composition Notebook or Spiral</w:t>
            </w:r>
          </w:p>
        </w:tc>
        <w:tc>
          <w:tcPr>
            <w:tcW w:w="2036" w:type="dxa"/>
          </w:tcPr>
          <w:p w14:paraId="4D127423" w14:textId="7F4EAD9A"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Laptop</w:t>
            </w:r>
          </w:p>
        </w:tc>
        <w:tc>
          <w:tcPr>
            <w:tcW w:w="2256" w:type="dxa"/>
          </w:tcPr>
          <w:p w14:paraId="4DA148DA" w14:textId="2A6DB055"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 xml:space="preserve">College Ruled Paper </w:t>
            </w:r>
          </w:p>
        </w:tc>
      </w:tr>
      <w:tr w:rsidR="00E50D2B" w:rsidRPr="00CB730F" w14:paraId="7E44E096" w14:textId="3F74A65E" w:rsidTr="00E50D2B">
        <w:tc>
          <w:tcPr>
            <w:tcW w:w="2384" w:type="dxa"/>
          </w:tcPr>
          <w:p w14:paraId="1084E70A" w14:textId="5FAD7E68"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Pen and Pencils</w:t>
            </w:r>
          </w:p>
        </w:tc>
        <w:tc>
          <w:tcPr>
            <w:tcW w:w="2674" w:type="dxa"/>
          </w:tcPr>
          <w:p w14:paraId="55A03602" w14:textId="7CFF9376"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Highlighters</w:t>
            </w:r>
          </w:p>
        </w:tc>
        <w:tc>
          <w:tcPr>
            <w:tcW w:w="2036" w:type="dxa"/>
          </w:tcPr>
          <w:p w14:paraId="4DE79675" w14:textId="30064898"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College Ruled Paper</w:t>
            </w:r>
          </w:p>
        </w:tc>
        <w:tc>
          <w:tcPr>
            <w:tcW w:w="2256" w:type="dxa"/>
          </w:tcPr>
          <w:p w14:paraId="791F2F73" w14:textId="57FE3296" w:rsidR="00E50D2B" w:rsidRPr="00CB730F" w:rsidRDefault="00E50D2B" w:rsidP="005E3F69">
            <w:pPr>
              <w:tabs>
                <w:tab w:val="left" w:pos="720"/>
                <w:tab w:val="left" w:pos="9480"/>
              </w:tabs>
              <w:rPr>
                <w:rFonts w:ascii="Times New Roman" w:eastAsia="Times New Roman" w:hAnsi="Times New Roman" w:cs="Times New Roman"/>
              </w:rPr>
            </w:pPr>
            <w:r w:rsidRPr="00CB730F">
              <w:rPr>
                <w:rFonts w:ascii="Times New Roman" w:eastAsia="Times New Roman" w:hAnsi="Times New Roman" w:cs="Times New Roman"/>
              </w:rPr>
              <w:t xml:space="preserve">Dividers </w:t>
            </w:r>
          </w:p>
        </w:tc>
      </w:tr>
    </w:tbl>
    <w:p w14:paraId="28269A9C" w14:textId="4BB75D5B" w:rsidR="003B09AD" w:rsidRDefault="00073A7A" w:rsidP="00E50D2B">
      <w:pPr>
        <w:tabs>
          <w:tab w:val="left" w:pos="720"/>
          <w:tab w:val="left" w:pos="9480"/>
        </w:tabs>
        <w:rPr>
          <w:rFonts w:ascii="Times New Roman" w:eastAsia="Times New Roman" w:hAnsi="Times New Roman" w:cs="Times New Roman"/>
          <w:b/>
        </w:rPr>
      </w:pPr>
      <w:r w:rsidRPr="00CB730F">
        <w:rPr>
          <w:rFonts w:ascii="Times New Roman" w:eastAsia="Times New Roman" w:hAnsi="Times New Roman" w:cs="Times New Roman"/>
          <w:b/>
        </w:rPr>
        <w:t>**A three-ring binder with paper or a two-subject notebook will suffice for note taking. **</w:t>
      </w:r>
      <w:r w:rsidR="003B09AD">
        <w:rPr>
          <w:rFonts w:ascii="Times New Roman" w:eastAsia="Times New Roman" w:hAnsi="Times New Roman" w:cs="Times New Roman"/>
          <w:b/>
        </w:rPr>
        <w:t>+</w:t>
      </w:r>
    </w:p>
    <w:p w14:paraId="194A298C" w14:textId="77777777" w:rsidR="003B09AD" w:rsidRPr="00CB730F" w:rsidRDefault="003B09AD" w:rsidP="00E50D2B">
      <w:pPr>
        <w:tabs>
          <w:tab w:val="left" w:pos="720"/>
          <w:tab w:val="left" w:pos="9480"/>
        </w:tabs>
        <w:rPr>
          <w:rFonts w:ascii="Times New Roman" w:eastAsia="Times New Roman" w:hAnsi="Times New Roman" w:cs="Times New Roman"/>
          <w:b/>
        </w:rPr>
      </w:pPr>
    </w:p>
    <w:p w14:paraId="6B778624" w14:textId="63141DDA" w:rsidR="00CB730F" w:rsidRPr="00CB730F" w:rsidRDefault="00CB730F" w:rsidP="00CB730F">
      <w:pPr>
        <w:pStyle w:val="NoSpacing"/>
        <w:rPr>
          <w:rFonts w:ascii="Times New Roman" w:hAnsi="Times New Roman" w:cs="Times New Roman"/>
          <w:b/>
          <w:bCs/>
          <w:sz w:val="28"/>
          <w:szCs w:val="28"/>
        </w:rPr>
      </w:pPr>
      <w:r w:rsidRPr="00CB730F">
        <w:rPr>
          <w:rFonts w:ascii="Times New Roman" w:hAnsi="Times New Roman" w:cs="Times New Roman"/>
          <w:b/>
          <w:bCs/>
          <w:sz w:val="28"/>
          <w:szCs w:val="28"/>
        </w:rPr>
        <w:lastRenderedPageBreak/>
        <w:t>Acknowledgment Form</w:t>
      </w:r>
    </w:p>
    <w:p w14:paraId="63620A5D" w14:textId="77777777" w:rsidR="00CB730F" w:rsidRPr="00CB730F" w:rsidRDefault="00CB730F" w:rsidP="00CB730F">
      <w:pPr>
        <w:pStyle w:val="NoSpacing"/>
        <w:rPr>
          <w:rFonts w:ascii="Times New Roman" w:hAnsi="Times New Roman" w:cs="Times New Roman"/>
          <w:sz w:val="28"/>
          <w:szCs w:val="28"/>
        </w:rPr>
      </w:pPr>
      <w:r w:rsidRPr="00CB730F">
        <w:rPr>
          <w:rFonts w:ascii="Times New Roman" w:hAnsi="Times New Roman" w:cs="Times New Roman"/>
          <w:b/>
          <w:bCs/>
          <w:sz w:val="28"/>
          <w:szCs w:val="28"/>
        </w:rPr>
        <w:t>Government Class – Syllabus Agreement</w:t>
      </w:r>
    </w:p>
    <w:p w14:paraId="43347238" w14:textId="77777777" w:rsidR="00CB730F" w:rsidRPr="00CB730F" w:rsidRDefault="00CB730F" w:rsidP="00CB730F">
      <w:pPr>
        <w:pStyle w:val="NoSpacing"/>
        <w:rPr>
          <w:rFonts w:ascii="Times New Roman" w:hAnsi="Times New Roman" w:cs="Times New Roman"/>
          <w:sz w:val="28"/>
          <w:szCs w:val="28"/>
        </w:rPr>
      </w:pPr>
      <w:r w:rsidRPr="00CB730F">
        <w:rPr>
          <w:rFonts w:ascii="Times New Roman" w:hAnsi="Times New Roman" w:cs="Times New Roman"/>
          <w:sz w:val="28"/>
          <w:szCs w:val="28"/>
        </w:rPr>
        <w:t>I have read and reviewed the course expectations, policies, and procedures for the Government class. I understand the classroom rules, grading policies, academic expectations, and behavior guidelines outlined in the syllabus.</w:t>
      </w:r>
    </w:p>
    <w:p w14:paraId="4E0E9F6A" w14:textId="77777777" w:rsidR="00CB730F" w:rsidRPr="00CB730F" w:rsidRDefault="00CB730F" w:rsidP="00CB730F">
      <w:pPr>
        <w:pStyle w:val="NoSpacing"/>
        <w:rPr>
          <w:rFonts w:ascii="Times New Roman" w:hAnsi="Times New Roman" w:cs="Times New Roman"/>
          <w:sz w:val="28"/>
          <w:szCs w:val="28"/>
        </w:rPr>
      </w:pPr>
      <w:r w:rsidRPr="00CB730F">
        <w:rPr>
          <w:rFonts w:ascii="Times New Roman" w:hAnsi="Times New Roman" w:cs="Times New Roman"/>
          <w:sz w:val="28"/>
          <w:szCs w:val="28"/>
        </w:rPr>
        <w:t>By signing below, I acknowledge my understanding and agree to support these expectations throughout the school year.</w:t>
      </w:r>
    </w:p>
    <w:p w14:paraId="220693E1" w14:textId="0C634862" w:rsidR="00CB730F" w:rsidRPr="00CB730F" w:rsidRDefault="00CB730F" w:rsidP="00CB730F">
      <w:pPr>
        <w:pStyle w:val="NoSpacing"/>
        <w:rPr>
          <w:rFonts w:ascii="Times New Roman" w:hAnsi="Times New Roman" w:cs="Times New Roman"/>
          <w:sz w:val="28"/>
          <w:szCs w:val="28"/>
        </w:rPr>
      </w:pPr>
      <w:r w:rsidRPr="00CB730F">
        <w:rPr>
          <w:rFonts w:ascii="Times New Roman" w:hAnsi="Times New Roman" w:cs="Times New Roman"/>
          <w:sz w:val="28"/>
          <w:szCs w:val="28"/>
        </w:rPr>
        <w:t xml:space="preserve">Please return </w:t>
      </w:r>
      <w:r w:rsidRPr="00CB730F">
        <w:rPr>
          <w:rFonts w:ascii="Times New Roman" w:hAnsi="Times New Roman" w:cs="Times New Roman"/>
          <w:b/>
          <w:bCs/>
          <w:sz w:val="28"/>
          <w:szCs w:val="28"/>
        </w:rPr>
        <w:t>this page only</w:t>
      </w:r>
      <w:r w:rsidRPr="00CB730F">
        <w:rPr>
          <w:rFonts w:ascii="Times New Roman" w:hAnsi="Times New Roman" w:cs="Times New Roman"/>
          <w:sz w:val="28"/>
          <w:szCs w:val="28"/>
        </w:rPr>
        <w:t xml:space="preserve"> to M</w:t>
      </w:r>
      <w:r w:rsidR="00387D75">
        <w:rPr>
          <w:rFonts w:ascii="Times New Roman" w:hAnsi="Times New Roman" w:cs="Times New Roman"/>
          <w:sz w:val="28"/>
          <w:szCs w:val="28"/>
        </w:rPr>
        <w:t xml:space="preserve">r. Cunningham </w:t>
      </w:r>
    </w:p>
    <w:p w14:paraId="7163E791" w14:textId="77777777" w:rsidR="00CB730F" w:rsidRPr="00CB730F" w:rsidRDefault="00000000" w:rsidP="00CB730F">
      <w:pPr>
        <w:pStyle w:val="NoSpacing"/>
        <w:rPr>
          <w:rFonts w:ascii="Times New Roman" w:hAnsi="Times New Roman" w:cs="Times New Roman"/>
          <w:sz w:val="36"/>
          <w:szCs w:val="36"/>
        </w:rPr>
      </w:pPr>
      <w:r>
        <w:rPr>
          <w:rFonts w:ascii="Times New Roman" w:hAnsi="Times New Roman" w:cs="Times New Roman"/>
          <w:sz w:val="36"/>
          <w:szCs w:val="36"/>
        </w:rPr>
        <w:pict w14:anchorId="67C0D350">
          <v:rect id="_x0000_i1027" style="width:0;height:1.5pt" o:hralign="center" o:hrstd="t" o:hr="t" fillcolor="#a0a0a0" stroked="f"/>
        </w:pict>
      </w:r>
    </w:p>
    <w:p w14:paraId="0F30DA36" w14:textId="77777777" w:rsidR="0024426C" w:rsidRDefault="00CB730F" w:rsidP="00CB730F">
      <w:pPr>
        <w:pStyle w:val="NoSpacing"/>
        <w:rPr>
          <w:rFonts w:ascii="Times New Roman" w:hAnsi="Times New Roman" w:cs="Times New Roman"/>
          <w:sz w:val="36"/>
          <w:szCs w:val="36"/>
        </w:rPr>
      </w:pPr>
      <w:r w:rsidRPr="00CB730F">
        <w:rPr>
          <w:rFonts w:ascii="Times New Roman" w:hAnsi="Times New Roman" w:cs="Times New Roman"/>
          <w:b/>
          <w:bCs/>
          <w:sz w:val="36"/>
          <w:szCs w:val="36"/>
        </w:rPr>
        <w:t>Student Name (Printed):</w:t>
      </w:r>
      <w:r w:rsidRPr="00CB730F">
        <w:rPr>
          <w:rFonts w:ascii="Times New Roman" w:hAnsi="Times New Roman" w:cs="Times New Roman"/>
          <w:sz w:val="36"/>
          <w:szCs w:val="36"/>
        </w:rPr>
        <w:t xml:space="preserve"> </w:t>
      </w:r>
    </w:p>
    <w:p w14:paraId="2DE79E0E" w14:textId="77777777" w:rsidR="0024426C" w:rsidRDefault="0024426C" w:rsidP="00CB730F">
      <w:pPr>
        <w:pStyle w:val="NoSpacing"/>
        <w:rPr>
          <w:rFonts w:ascii="Times New Roman" w:hAnsi="Times New Roman" w:cs="Times New Roman"/>
          <w:sz w:val="36"/>
          <w:szCs w:val="36"/>
        </w:rPr>
      </w:pPr>
    </w:p>
    <w:p w14:paraId="0FCF9E87" w14:textId="77777777" w:rsidR="0024426C" w:rsidRDefault="00CB730F" w:rsidP="00CB730F">
      <w:pPr>
        <w:pStyle w:val="NoSpacing"/>
        <w:rPr>
          <w:rFonts w:ascii="Times New Roman" w:hAnsi="Times New Roman" w:cs="Times New Roman"/>
          <w:sz w:val="36"/>
          <w:szCs w:val="36"/>
        </w:rPr>
      </w:pPr>
      <w:r w:rsidRPr="00CB730F">
        <w:rPr>
          <w:rFonts w:ascii="Times New Roman" w:hAnsi="Times New Roman" w:cs="Times New Roman"/>
          <w:sz w:val="36"/>
          <w:szCs w:val="36"/>
        </w:rPr>
        <w:t>_________________________________________</w:t>
      </w:r>
      <w:r w:rsidRPr="00CB730F">
        <w:rPr>
          <w:rFonts w:ascii="Times New Roman" w:hAnsi="Times New Roman" w:cs="Times New Roman"/>
          <w:sz w:val="36"/>
          <w:szCs w:val="36"/>
        </w:rPr>
        <w:br/>
      </w:r>
      <w:r w:rsidRPr="00CB730F">
        <w:rPr>
          <w:rFonts w:ascii="Times New Roman" w:hAnsi="Times New Roman" w:cs="Times New Roman"/>
          <w:b/>
          <w:bCs/>
          <w:sz w:val="36"/>
          <w:szCs w:val="36"/>
        </w:rPr>
        <w:t>Student Signature:</w:t>
      </w:r>
      <w:r w:rsidRPr="00CB730F">
        <w:rPr>
          <w:rFonts w:ascii="Times New Roman" w:hAnsi="Times New Roman" w:cs="Times New Roman"/>
          <w:sz w:val="36"/>
          <w:szCs w:val="36"/>
        </w:rPr>
        <w:t xml:space="preserve"> </w:t>
      </w:r>
    </w:p>
    <w:p w14:paraId="6FE003C9" w14:textId="77777777" w:rsidR="0024426C" w:rsidRDefault="0024426C" w:rsidP="00CB730F">
      <w:pPr>
        <w:pStyle w:val="NoSpacing"/>
        <w:rPr>
          <w:rFonts w:ascii="Times New Roman" w:hAnsi="Times New Roman" w:cs="Times New Roman"/>
          <w:sz w:val="36"/>
          <w:szCs w:val="36"/>
        </w:rPr>
      </w:pPr>
    </w:p>
    <w:p w14:paraId="5214CCD6" w14:textId="77777777" w:rsidR="0024426C" w:rsidRDefault="00CB730F" w:rsidP="00CB730F">
      <w:pPr>
        <w:pStyle w:val="NoSpacing"/>
        <w:rPr>
          <w:rFonts w:ascii="Times New Roman" w:hAnsi="Times New Roman" w:cs="Times New Roman"/>
          <w:sz w:val="36"/>
          <w:szCs w:val="36"/>
        </w:rPr>
      </w:pPr>
      <w:r w:rsidRPr="00CB730F">
        <w:rPr>
          <w:rFonts w:ascii="Times New Roman" w:hAnsi="Times New Roman" w:cs="Times New Roman"/>
          <w:sz w:val="36"/>
          <w:szCs w:val="36"/>
        </w:rPr>
        <w:t>_____________________________________________</w:t>
      </w:r>
      <w:r w:rsidRPr="00CB730F">
        <w:rPr>
          <w:rFonts w:ascii="Times New Roman" w:hAnsi="Times New Roman" w:cs="Times New Roman"/>
          <w:sz w:val="36"/>
          <w:szCs w:val="36"/>
        </w:rPr>
        <w:br/>
      </w:r>
      <w:r w:rsidRPr="00CB730F">
        <w:rPr>
          <w:rFonts w:ascii="Times New Roman" w:hAnsi="Times New Roman" w:cs="Times New Roman"/>
          <w:b/>
          <w:bCs/>
          <w:sz w:val="36"/>
          <w:szCs w:val="36"/>
        </w:rPr>
        <w:t>Date:</w:t>
      </w:r>
      <w:r w:rsidRPr="00CB730F">
        <w:rPr>
          <w:rFonts w:ascii="Times New Roman" w:hAnsi="Times New Roman" w:cs="Times New Roman"/>
          <w:sz w:val="36"/>
          <w:szCs w:val="36"/>
        </w:rPr>
        <w:t xml:space="preserve"> </w:t>
      </w:r>
    </w:p>
    <w:p w14:paraId="20B794CC" w14:textId="03030CFB" w:rsidR="00CB730F" w:rsidRDefault="00CB730F" w:rsidP="00CB730F">
      <w:pPr>
        <w:pStyle w:val="NoSpacing"/>
        <w:rPr>
          <w:rFonts w:ascii="Times New Roman" w:hAnsi="Times New Roman" w:cs="Times New Roman"/>
          <w:sz w:val="36"/>
          <w:szCs w:val="36"/>
        </w:rPr>
      </w:pPr>
      <w:r w:rsidRPr="00CB730F">
        <w:rPr>
          <w:rFonts w:ascii="Times New Roman" w:hAnsi="Times New Roman" w:cs="Times New Roman"/>
          <w:sz w:val="36"/>
          <w:szCs w:val="36"/>
        </w:rPr>
        <w:t>____________________</w:t>
      </w:r>
    </w:p>
    <w:p w14:paraId="36C17DF3" w14:textId="77777777" w:rsidR="0024426C" w:rsidRPr="00CB730F" w:rsidRDefault="0024426C" w:rsidP="00CB730F">
      <w:pPr>
        <w:pStyle w:val="NoSpacing"/>
        <w:rPr>
          <w:rFonts w:ascii="Times New Roman" w:hAnsi="Times New Roman" w:cs="Times New Roman"/>
          <w:sz w:val="36"/>
          <w:szCs w:val="36"/>
        </w:rPr>
      </w:pPr>
    </w:p>
    <w:p w14:paraId="6C6E6F1C" w14:textId="77777777" w:rsidR="0024426C" w:rsidRDefault="00CB730F" w:rsidP="00CB730F">
      <w:pPr>
        <w:pStyle w:val="NoSpacing"/>
        <w:rPr>
          <w:rFonts w:ascii="Times New Roman" w:hAnsi="Times New Roman" w:cs="Times New Roman"/>
          <w:sz w:val="36"/>
          <w:szCs w:val="36"/>
        </w:rPr>
      </w:pPr>
      <w:r w:rsidRPr="00CB730F">
        <w:rPr>
          <w:rFonts w:ascii="Times New Roman" w:hAnsi="Times New Roman" w:cs="Times New Roman"/>
          <w:b/>
          <w:bCs/>
          <w:sz w:val="36"/>
          <w:szCs w:val="36"/>
        </w:rPr>
        <w:t>Parent/Guardian Name (Printed):</w:t>
      </w:r>
      <w:r w:rsidRPr="00CB730F">
        <w:rPr>
          <w:rFonts w:ascii="Times New Roman" w:hAnsi="Times New Roman" w:cs="Times New Roman"/>
          <w:sz w:val="36"/>
          <w:szCs w:val="36"/>
        </w:rPr>
        <w:t xml:space="preserve"> </w:t>
      </w:r>
    </w:p>
    <w:p w14:paraId="783533CA" w14:textId="77777777" w:rsidR="0024426C" w:rsidRDefault="0024426C" w:rsidP="00CB730F">
      <w:pPr>
        <w:pStyle w:val="NoSpacing"/>
        <w:rPr>
          <w:rFonts w:ascii="Times New Roman" w:hAnsi="Times New Roman" w:cs="Times New Roman"/>
          <w:sz w:val="36"/>
          <w:szCs w:val="36"/>
        </w:rPr>
      </w:pPr>
    </w:p>
    <w:p w14:paraId="1DFDBCF9" w14:textId="63A97D35" w:rsidR="0024426C" w:rsidRDefault="00CB730F" w:rsidP="00CB730F">
      <w:pPr>
        <w:pStyle w:val="NoSpacing"/>
        <w:rPr>
          <w:rFonts w:ascii="Times New Roman" w:hAnsi="Times New Roman" w:cs="Times New Roman"/>
          <w:sz w:val="36"/>
          <w:szCs w:val="36"/>
        </w:rPr>
      </w:pPr>
      <w:r w:rsidRPr="00CB730F">
        <w:rPr>
          <w:rFonts w:ascii="Times New Roman" w:hAnsi="Times New Roman" w:cs="Times New Roman"/>
          <w:sz w:val="36"/>
          <w:szCs w:val="36"/>
        </w:rPr>
        <w:t>_________________________________</w:t>
      </w:r>
      <w:r w:rsidRPr="00CB730F">
        <w:rPr>
          <w:rFonts w:ascii="Times New Roman" w:hAnsi="Times New Roman" w:cs="Times New Roman"/>
          <w:sz w:val="36"/>
          <w:szCs w:val="36"/>
        </w:rPr>
        <w:br/>
      </w:r>
      <w:r w:rsidRPr="00CB730F">
        <w:rPr>
          <w:rFonts w:ascii="Times New Roman" w:hAnsi="Times New Roman" w:cs="Times New Roman"/>
          <w:b/>
          <w:bCs/>
          <w:sz w:val="36"/>
          <w:szCs w:val="36"/>
        </w:rPr>
        <w:t>Parent/Guardian Signature:</w:t>
      </w:r>
      <w:r w:rsidRPr="00CB730F">
        <w:rPr>
          <w:rFonts w:ascii="Times New Roman" w:hAnsi="Times New Roman" w:cs="Times New Roman"/>
          <w:sz w:val="36"/>
          <w:szCs w:val="36"/>
        </w:rPr>
        <w:t xml:space="preserve"> ______________________________________</w:t>
      </w:r>
    </w:p>
    <w:p w14:paraId="3DD417F9" w14:textId="0C0B064F" w:rsidR="00CB730F" w:rsidRDefault="00CB730F" w:rsidP="00CB730F">
      <w:pPr>
        <w:pStyle w:val="NoSpacing"/>
        <w:rPr>
          <w:rFonts w:ascii="Times New Roman" w:hAnsi="Times New Roman" w:cs="Times New Roman"/>
          <w:sz w:val="36"/>
          <w:szCs w:val="36"/>
        </w:rPr>
      </w:pPr>
      <w:r w:rsidRPr="00CB730F">
        <w:rPr>
          <w:rFonts w:ascii="Times New Roman" w:hAnsi="Times New Roman" w:cs="Times New Roman"/>
          <w:sz w:val="36"/>
          <w:szCs w:val="36"/>
        </w:rPr>
        <w:br/>
      </w:r>
      <w:r w:rsidRPr="00CB730F">
        <w:rPr>
          <w:rFonts w:ascii="Times New Roman" w:hAnsi="Times New Roman" w:cs="Times New Roman"/>
          <w:b/>
          <w:bCs/>
          <w:sz w:val="36"/>
          <w:szCs w:val="36"/>
        </w:rPr>
        <w:t>Date:</w:t>
      </w:r>
      <w:r w:rsidRPr="00CB730F">
        <w:rPr>
          <w:rFonts w:ascii="Times New Roman" w:hAnsi="Times New Roman" w:cs="Times New Roman"/>
          <w:sz w:val="36"/>
          <w:szCs w:val="36"/>
        </w:rPr>
        <w:t xml:space="preserve"> ____________________</w:t>
      </w:r>
    </w:p>
    <w:p w14:paraId="7C921A61" w14:textId="77777777" w:rsidR="0024426C" w:rsidRPr="00CB730F" w:rsidRDefault="0024426C" w:rsidP="00CB730F">
      <w:pPr>
        <w:pStyle w:val="NoSpacing"/>
        <w:rPr>
          <w:rFonts w:ascii="Times New Roman" w:hAnsi="Times New Roman" w:cs="Times New Roman"/>
          <w:sz w:val="36"/>
          <w:szCs w:val="36"/>
        </w:rPr>
      </w:pPr>
    </w:p>
    <w:p w14:paraId="0CA87856" w14:textId="77777777" w:rsidR="00CB730F" w:rsidRPr="0024426C" w:rsidRDefault="00CB730F" w:rsidP="00CB730F">
      <w:pPr>
        <w:pStyle w:val="NoSpacing"/>
        <w:rPr>
          <w:rFonts w:ascii="Times New Roman" w:hAnsi="Times New Roman" w:cs="Times New Roman"/>
          <w:sz w:val="36"/>
          <w:szCs w:val="36"/>
        </w:rPr>
      </w:pPr>
      <w:r w:rsidRPr="00CB730F">
        <w:rPr>
          <w:rFonts w:ascii="Times New Roman" w:hAnsi="Times New Roman" w:cs="Times New Roman"/>
          <w:b/>
          <w:bCs/>
          <w:sz w:val="36"/>
          <w:szCs w:val="36"/>
        </w:rPr>
        <w:t>Parent/Guardian Phone Number:</w:t>
      </w:r>
      <w:r w:rsidRPr="00CB730F">
        <w:rPr>
          <w:rFonts w:ascii="Times New Roman" w:hAnsi="Times New Roman" w:cs="Times New Roman"/>
          <w:sz w:val="36"/>
          <w:szCs w:val="36"/>
        </w:rPr>
        <w:t xml:space="preserve"> __________________________________</w:t>
      </w:r>
      <w:r w:rsidRPr="00CB730F">
        <w:rPr>
          <w:rFonts w:ascii="Times New Roman" w:hAnsi="Times New Roman" w:cs="Times New Roman"/>
          <w:sz w:val="36"/>
          <w:szCs w:val="36"/>
        </w:rPr>
        <w:br/>
      </w:r>
      <w:r w:rsidRPr="00CB730F">
        <w:rPr>
          <w:rFonts w:ascii="Times New Roman" w:hAnsi="Times New Roman" w:cs="Times New Roman"/>
          <w:b/>
          <w:bCs/>
          <w:sz w:val="36"/>
          <w:szCs w:val="36"/>
        </w:rPr>
        <w:t>Parent/Guardian Email Address:</w:t>
      </w:r>
      <w:r w:rsidRPr="00CB730F">
        <w:rPr>
          <w:rFonts w:ascii="Times New Roman" w:hAnsi="Times New Roman" w:cs="Times New Roman"/>
          <w:sz w:val="36"/>
          <w:szCs w:val="36"/>
        </w:rPr>
        <w:t xml:space="preserve"> ___________________________________</w:t>
      </w:r>
    </w:p>
    <w:p w14:paraId="50FBE8B7" w14:textId="77777777" w:rsidR="00CB730F" w:rsidRPr="00CB730F" w:rsidRDefault="00CB730F" w:rsidP="00CB730F">
      <w:pPr>
        <w:pStyle w:val="NoSpacing"/>
        <w:rPr>
          <w:rFonts w:ascii="Times New Roman" w:hAnsi="Times New Roman" w:cs="Times New Roman"/>
          <w:sz w:val="36"/>
          <w:szCs w:val="36"/>
        </w:rPr>
      </w:pPr>
    </w:p>
    <w:p w14:paraId="275BA320" w14:textId="6A9EC129" w:rsidR="005B4B50" w:rsidRPr="00AE54D3" w:rsidRDefault="00CB730F" w:rsidP="00CB730F">
      <w:pPr>
        <w:pStyle w:val="NoSpacing"/>
        <w:rPr>
          <w:rFonts w:ascii="Times New Roman" w:hAnsi="Times New Roman" w:cs="Times New Roman"/>
          <w:sz w:val="36"/>
          <w:szCs w:val="36"/>
        </w:rPr>
      </w:pPr>
      <w:r w:rsidRPr="00CB730F">
        <w:rPr>
          <w:rFonts w:ascii="Times New Roman" w:hAnsi="Times New Roman" w:cs="Times New Roman"/>
          <w:b/>
          <w:bCs/>
          <w:sz w:val="36"/>
          <w:szCs w:val="36"/>
        </w:rPr>
        <w:t xml:space="preserve">Teacher Signature </w:t>
      </w:r>
    </w:p>
    <w:sectPr w:rsidR="005B4B50" w:rsidRPr="00AE54D3" w:rsidSect="003F5E8F">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E73C" w14:textId="77777777" w:rsidR="00330FBF" w:rsidRPr="003A791F" w:rsidRDefault="00330FBF" w:rsidP="005B4B50">
      <w:pPr>
        <w:spacing w:after="0" w:line="240" w:lineRule="auto"/>
        <w:rPr>
          <w:sz w:val="21"/>
          <w:szCs w:val="21"/>
        </w:rPr>
      </w:pPr>
      <w:r w:rsidRPr="003A791F">
        <w:rPr>
          <w:sz w:val="21"/>
          <w:szCs w:val="21"/>
        </w:rPr>
        <w:separator/>
      </w:r>
    </w:p>
  </w:endnote>
  <w:endnote w:type="continuationSeparator" w:id="0">
    <w:p w14:paraId="4E26C021" w14:textId="77777777" w:rsidR="00330FBF" w:rsidRPr="003A791F" w:rsidRDefault="00330FBF" w:rsidP="005B4B50">
      <w:pPr>
        <w:spacing w:after="0" w:line="240" w:lineRule="auto"/>
        <w:rPr>
          <w:sz w:val="21"/>
          <w:szCs w:val="21"/>
        </w:rPr>
      </w:pPr>
      <w:r w:rsidRPr="003A791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8DDDD" w14:textId="77777777" w:rsidR="00330FBF" w:rsidRPr="003A791F" w:rsidRDefault="00330FBF" w:rsidP="005B4B50">
      <w:pPr>
        <w:spacing w:after="0" w:line="240" w:lineRule="auto"/>
        <w:rPr>
          <w:sz w:val="21"/>
          <w:szCs w:val="21"/>
        </w:rPr>
      </w:pPr>
      <w:r w:rsidRPr="003A791F">
        <w:rPr>
          <w:sz w:val="21"/>
          <w:szCs w:val="21"/>
        </w:rPr>
        <w:separator/>
      </w:r>
    </w:p>
  </w:footnote>
  <w:footnote w:type="continuationSeparator" w:id="0">
    <w:p w14:paraId="2E8D1F49" w14:textId="77777777" w:rsidR="00330FBF" w:rsidRPr="003A791F" w:rsidRDefault="00330FBF" w:rsidP="005B4B50">
      <w:pPr>
        <w:spacing w:after="0" w:line="240" w:lineRule="auto"/>
        <w:rPr>
          <w:sz w:val="21"/>
          <w:szCs w:val="21"/>
        </w:rPr>
      </w:pPr>
      <w:r w:rsidRPr="003A791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01"/>
      <w:gridCol w:w="2059"/>
    </w:tblGrid>
    <w:tr w:rsidR="00F06537" w:rsidRPr="003A791F" w14:paraId="078AF062" w14:textId="77777777" w:rsidTr="005B4B50">
      <w:trPr>
        <w:trHeight w:val="288"/>
      </w:trPr>
      <w:sdt>
        <w:sdtPr>
          <w:rPr>
            <w:rFonts w:ascii="Times New Roman" w:eastAsiaTheme="majorEastAsia" w:hAnsi="Times New Roman" w:cs="Times New Roman"/>
            <w:sz w:val="40"/>
            <w:szCs w:val="40"/>
          </w:rPr>
          <w:alias w:val="Title"/>
          <w:id w:val="77761602"/>
          <w:placeholder>
            <w:docPart w:val="0A6F6E9027534D4086E9F4BDF0962117"/>
          </w:placeholder>
          <w:dataBinding w:prefixMappings="xmlns:ns0='http://schemas.openxmlformats.org/package/2006/metadata/core-properties' xmlns:ns1='http://purl.org/dc/elements/1.1/'" w:xpath="/ns0:coreProperties[1]/ns1:title[1]" w:storeItemID="{6C3C8BC8-F283-45AE-878A-BAB7291924A1}"/>
          <w:text/>
        </w:sdtPr>
        <w:sdtContent>
          <w:tc>
            <w:tcPr>
              <w:tcW w:w="7495" w:type="dxa"/>
            </w:tcPr>
            <w:p w14:paraId="4AD00ADA" w14:textId="0EF65716" w:rsidR="00F06537" w:rsidRPr="00CB730F" w:rsidRDefault="003675F1" w:rsidP="00C37A09">
              <w:pPr>
                <w:pStyle w:val="Header"/>
                <w:jc w:val="right"/>
                <w:rPr>
                  <w:rFonts w:ascii="Times New Roman" w:eastAsiaTheme="majorEastAsia" w:hAnsi="Times New Roman" w:cs="Times New Roman"/>
                  <w:sz w:val="40"/>
                  <w:szCs w:val="40"/>
                </w:rPr>
              </w:pPr>
              <w:r w:rsidRPr="00CB730F">
                <w:rPr>
                  <w:rFonts w:ascii="Times New Roman" w:eastAsiaTheme="majorEastAsia" w:hAnsi="Times New Roman" w:cs="Times New Roman"/>
                  <w:sz w:val="40"/>
                  <w:szCs w:val="40"/>
                </w:rPr>
                <w:t>American Government</w:t>
              </w:r>
              <w:r w:rsidR="001B5AE5" w:rsidRPr="00CB730F">
                <w:rPr>
                  <w:rFonts w:ascii="Times New Roman" w:eastAsiaTheme="majorEastAsia" w:hAnsi="Times New Roman" w:cs="Times New Roman"/>
                  <w:sz w:val="40"/>
                  <w:szCs w:val="40"/>
                </w:rPr>
                <w:t>/ Civics</w:t>
              </w:r>
            </w:p>
          </w:tc>
        </w:sdtContent>
      </w:sdt>
      <w:sdt>
        <w:sdtPr>
          <w:rPr>
            <w:rFonts w:ascii="Times New Roman" w:eastAsiaTheme="majorEastAsia" w:hAnsi="Times New Roman" w:cs="Times New Roman"/>
            <w:b/>
            <w:bCs/>
            <w:color w:val="4F81BD" w:themeColor="accent1"/>
            <w:sz w:val="40"/>
            <w:szCs w:val="40"/>
            <w14:shadow w14:blurRad="50800" w14:dist="38100" w14:dir="2700000" w14:sx="100000" w14:sy="100000" w14:kx="0" w14:ky="0" w14:algn="tl">
              <w14:srgbClr w14:val="000000">
                <w14:alpha w14:val="60000"/>
              </w14:srgbClr>
            </w14:shadow>
            <w14:numForm w14:val="oldStyle"/>
          </w:rPr>
          <w:alias w:val="Year"/>
          <w:id w:val="-870613208"/>
          <w:placeholder>
            <w:docPart w:val="21DBEF326BE9426287757BB3DA9DC5D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095" w:type="dxa"/>
            </w:tcPr>
            <w:p w14:paraId="2A3D2A42" w14:textId="5FA68610" w:rsidR="00F06537" w:rsidRPr="00CB730F" w:rsidRDefault="004B0340" w:rsidP="007F5262">
              <w:pPr>
                <w:pStyle w:val="Header"/>
                <w:rPr>
                  <w:rFonts w:ascii="Times New Roman" w:eastAsiaTheme="majorEastAsia" w:hAnsi="Times New Roman" w:cs="Times New Roman"/>
                  <w:b/>
                  <w:bCs/>
                  <w:color w:val="4F81BD" w:themeColor="accent1"/>
                  <w:sz w:val="40"/>
                  <w:szCs w:val="40"/>
                  <w14:numForm w14:val="oldStyle"/>
                </w:rPr>
              </w:pPr>
              <w:r w:rsidRPr="00CB730F">
                <w:rPr>
                  <w:rFonts w:ascii="Times New Roman" w:eastAsiaTheme="majorEastAsia" w:hAnsi="Times New Roman" w:cs="Times New Roman"/>
                  <w:b/>
                  <w:bCs/>
                  <w:color w:val="4F81BD" w:themeColor="accent1"/>
                  <w:sz w:val="40"/>
                  <w:szCs w:val="40"/>
                  <w14:shadow w14:blurRad="50800" w14:dist="38100" w14:dir="2700000" w14:sx="100000" w14:sy="100000" w14:kx="0" w14:ky="0" w14:algn="tl">
                    <w14:srgbClr w14:val="000000">
                      <w14:alpha w14:val="60000"/>
                    </w14:srgbClr>
                  </w14:shadow>
                  <w14:numForm w14:val="oldStyle"/>
                </w:rPr>
                <w:t>202</w:t>
              </w:r>
              <w:r w:rsidR="001B5AE5" w:rsidRPr="00CB730F">
                <w:rPr>
                  <w:rFonts w:ascii="Times New Roman" w:eastAsiaTheme="majorEastAsia" w:hAnsi="Times New Roman" w:cs="Times New Roman"/>
                  <w:b/>
                  <w:bCs/>
                  <w:color w:val="4F81BD" w:themeColor="accent1"/>
                  <w:sz w:val="40"/>
                  <w:szCs w:val="40"/>
                  <w14:shadow w14:blurRad="50800" w14:dist="38100" w14:dir="2700000" w14:sx="100000" w14:sy="100000" w14:kx="0" w14:ky="0" w14:algn="tl">
                    <w14:srgbClr w14:val="000000">
                      <w14:alpha w14:val="60000"/>
                    </w14:srgbClr>
                  </w14:shadow>
                  <w14:numForm w14:val="oldStyle"/>
                </w:rPr>
                <w:t>5</w:t>
              </w:r>
              <w:r w:rsidRPr="00CB730F">
                <w:rPr>
                  <w:rFonts w:ascii="Times New Roman" w:eastAsiaTheme="majorEastAsia" w:hAnsi="Times New Roman" w:cs="Times New Roman"/>
                  <w:b/>
                  <w:bCs/>
                  <w:color w:val="4F81BD" w:themeColor="accent1"/>
                  <w:sz w:val="40"/>
                  <w:szCs w:val="40"/>
                  <w14:shadow w14:blurRad="50800" w14:dist="38100" w14:dir="2700000" w14:sx="100000" w14:sy="100000" w14:kx="0" w14:ky="0" w14:algn="tl">
                    <w14:srgbClr w14:val="000000">
                      <w14:alpha w14:val="60000"/>
                    </w14:srgbClr>
                  </w14:shadow>
                  <w14:numForm w14:val="oldStyle"/>
                </w:rPr>
                <w:t>-202</w:t>
              </w:r>
              <w:r w:rsidR="001B5AE5" w:rsidRPr="00CB730F">
                <w:rPr>
                  <w:rFonts w:ascii="Times New Roman" w:eastAsiaTheme="majorEastAsia" w:hAnsi="Times New Roman" w:cs="Times New Roman"/>
                  <w:b/>
                  <w:bCs/>
                  <w:color w:val="4F81BD" w:themeColor="accent1"/>
                  <w:sz w:val="40"/>
                  <w:szCs w:val="40"/>
                  <w14:shadow w14:blurRad="50800" w14:dist="38100" w14:dir="2700000" w14:sx="100000" w14:sy="100000" w14:kx="0" w14:ky="0" w14:algn="tl">
                    <w14:srgbClr w14:val="000000">
                      <w14:alpha w14:val="60000"/>
                    </w14:srgbClr>
                  </w14:shadow>
                  <w14:numForm w14:val="oldStyle"/>
                </w:rPr>
                <w:t>6</w:t>
              </w:r>
            </w:p>
          </w:tc>
        </w:sdtContent>
      </w:sdt>
    </w:tr>
  </w:tbl>
  <w:p w14:paraId="7834A13C" w14:textId="77777777" w:rsidR="00F06537" w:rsidRPr="003A791F" w:rsidRDefault="00F06537">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68A"/>
    <w:multiLevelType w:val="multilevel"/>
    <w:tmpl w:val="9A12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5DF"/>
    <w:multiLevelType w:val="hybridMultilevel"/>
    <w:tmpl w:val="CE68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760CD"/>
    <w:multiLevelType w:val="hybridMultilevel"/>
    <w:tmpl w:val="4B26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67D39"/>
    <w:multiLevelType w:val="hybridMultilevel"/>
    <w:tmpl w:val="858E0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84DF1"/>
    <w:multiLevelType w:val="multilevel"/>
    <w:tmpl w:val="A1D6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1639D"/>
    <w:multiLevelType w:val="hybridMultilevel"/>
    <w:tmpl w:val="71D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D61A1"/>
    <w:multiLevelType w:val="hybridMultilevel"/>
    <w:tmpl w:val="5A502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9543C"/>
    <w:multiLevelType w:val="hybridMultilevel"/>
    <w:tmpl w:val="C9F8DFEA"/>
    <w:lvl w:ilvl="0" w:tplc="E40C436A">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134"/>
    <w:multiLevelType w:val="multilevel"/>
    <w:tmpl w:val="DBD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E0AAF"/>
    <w:multiLevelType w:val="hybridMultilevel"/>
    <w:tmpl w:val="3DD2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5D73"/>
    <w:multiLevelType w:val="multilevel"/>
    <w:tmpl w:val="8048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13677"/>
    <w:multiLevelType w:val="hybridMultilevel"/>
    <w:tmpl w:val="6B90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DB31B2"/>
    <w:multiLevelType w:val="hybridMultilevel"/>
    <w:tmpl w:val="5BC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4030C"/>
    <w:multiLevelType w:val="hybridMultilevel"/>
    <w:tmpl w:val="3CF0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942EB"/>
    <w:multiLevelType w:val="hybridMultilevel"/>
    <w:tmpl w:val="02C6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D16CB"/>
    <w:multiLevelType w:val="hybridMultilevel"/>
    <w:tmpl w:val="57BE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8151C"/>
    <w:multiLevelType w:val="hybridMultilevel"/>
    <w:tmpl w:val="16F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65A6F"/>
    <w:multiLevelType w:val="hybridMultilevel"/>
    <w:tmpl w:val="5F944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7048C"/>
    <w:multiLevelType w:val="hybridMultilevel"/>
    <w:tmpl w:val="240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D500B"/>
    <w:multiLevelType w:val="hybridMultilevel"/>
    <w:tmpl w:val="E80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F3D84"/>
    <w:multiLevelType w:val="hybridMultilevel"/>
    <w:tmpl w:val="4D2E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8606C6"/>
    <w:multiLevelType w:val="hybridMultilevel"/>
    <w:tmpl w:val="B1406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2C288B"/>
    <w:multiLevelType w:val="multilevel"/>
    <w:tmpl w:val="3220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A42083"/>
    <w:multiLevelType w:val="hybridMultilevel"/>
    <w:tmpl w:val="06564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227266"/>
    <w:multiLevelType w:val="multilevel"/>
    <w:tmpl w:val="FDC2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32BE8"/>
    <w:multiLevelType w:val="hybridMultilevel"/>
    <w:tmpl w:val="5A1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539C"/>
    <w:multiLevelType w:val="hybridMultilevel"/>
    <w:tmpl w:val="8A7A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713F9"/>
    <w:multiLevelType w:val="multilevel"/>
    <w:tmpl w:val="CD68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A4C48"/>
    <w:multiLevelType w:val="hybridMultilevel"/>
    <w:tmpl w:val="7930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9318C"/>
    <w:multiLevelType w:val="hybridMultilevel"/>
    <w:tmpl w:val="E42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64AE5"/>
    <w:multiLevelType w:val="hybridMultilevel"/>
    <w:tmpl w:val="0EE02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362C81"/>
    <w:multiLevelType w:val="hybridMultilevel"/>
    <w:tmpl w:val="C1962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B24CC"/>
    <w:multiLevelType w:val="multilevel"/>
    <w:tmpl w:val="D37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FA60AD"/>
    <w:multiLevelType w:val="hybridMultilevel"/>
    <w:tmpl w:val="32180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961D4"/>
    <w:multiLevelType w:val="multilevel"/>
    <w:tmpl w:val="D040D1B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71346"/>
    <w:multiLevelType w:val="hybridMultilevel"/>
    <w:tmpl w:val="1126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81A62"/>
    <w:multiLevelType w:val="multilevel"/>
    <w:tmpl w:val="8AD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255AF"/>
    <w:multiLevelType w:val="hybridMultilevel"/>
    <w:tmpl w:val="53BC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6C2935"/>
    <w:multiLevelType w:val="hybridMultilevel"/>
    <w:tmpl w:val="FF32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6362B"/>
    <w:multiLevelType w:val="multilevel"/>
    <w:tmpl w:val="9E3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768921">
    <w:abstractNumId w:val="37"/>
  </w:num>
  <w:num w:numId="2" w16cid:durableId="1747074720">
    <w:abstractNumId w:val="23"/>
  </w:num>
  <w:num w:numId="3" w16cid:durableId="381750885">
    <w:abstractNumId w:val="28"/>
  </w:num>
  <w:num w:numId="4" w16cid:durableId="647826263">
    <w:abstractNumId w:val="31"/>
  </w:num>
  <w:num w:numId="5" w16cid:durableId="344090386">
    <w:abstractNumId w:val="7"/>
  </w:num>
  <w:num w:numId="6" w16cid:durableId="1486435477">
    <w:abstractNumId w:val="17"/>
  </w:num>
  <w:num w:numId="7" w16cid:durableId="1067454235">
    <w:abstractNumId w:val="25"/>
  </w:num>
  <w:num w:numId="8" w16cid:durableId="1324628235">
    <w:abstractNumId w:val="21"/>
  </w:num>
  <w:num w:numId="9" w16cid:durableId="1764064349">
    <w:abstractNumId w:val="38"/>
  </w:num>
  <w:num w:numId="10" w16cid:durableId="600989128">
    <w:abstractNumId w:val="3"/>
  </w:num>
  <w:num w:numId="11" w16cid:durableId="2015843313">
    <w:abstractNumId w:val="33"/>
  </w:num>
  <w:num w:numId="12" w16cid:durableId="721249221">
    <w:abstractNumId w:val="20"/>
  </w:num>
  <w:num w:numId="13" w16cid:durableId="537546732">
    <w:abstractNumId w:val="6"/>
  </w:num>
  <w:num w:numId="14" w16cid:durableId="899098894">
    <w:abstractNumId w:val="30"/>
  </w:num>
  <w:num w:numId="15" w16cid:durableId="192348945">
    <w:abstractNumId w:val="11"/>
  </w:num>
  <w:num w:numId="16" w16cid:durableId="1337734775">
    <w:abstractNumId w:val="14"/>
  </w:num>
  <w:num w:numId="17" w16cid:durableId="166754843">
    <w:abstractNumId w:val="2"/>
  </w:num>
  <w:num w:numId="18" w16cid:durableId="1965772734">
    <w:abstractNumId w:val="9"/>
  </w:num>
  <w:num w:numId="19" w16cid:durableId="1226142445">
    <w:abstractNumId w:val="12"/>
  </w:num>
  <w:num w:numId="20" w16cid:durableId="1322276825">
    <w:abstractNumId w:val="13"/>
  </w:num>
  <w:num w:numId="21" w16cid:durableId="1219826149">
    <w:abstractNumId w:val="15"/>
  </w:num>
  <w:num w:numId="22" w16cid:durableId="481968094">
    <w:abstractNumId w:val="1"/>
  </w:num>
  <w:num w:numId="23" w16cid:durableId="2010600813">
    <w:abstractNumId w:val="29"/>
  </w:num>
  <w:num w:numId="24" w16cid:durableId="2127582642">
    <w:abstractNumId w:val="4"/>
  </w:num>
  <w:num w:numId="25" w16cid:durableId="1150899909">
    <w:abstractNumId w:val="5"/>
  </w:num>
  <w:num w:numId="26" w16cid:durableId="1228341742">
    <w:abstractNumId w:val="18"/>
  </w:num>
  <w:num w:numId="27" w16cid:durableId="1412578733">
    <w:abstractNumId w:val="35"/>
  </w:num>
  <w:num w:numId="28" w16cid:durableId="1924532639">
    <w:abstractNumId w:val="26"/>
  </w:num>
  <w:num w:numId="29" w16cid:durableId="1270240158">
    <w:abstractNumId w:val="16"/>
  </w:num>
  <w:num w:numId="30" w16cid:durableId="1167327723">
    <w:abstractNumId w:val="19"/>
  </w:num>
  <w:num w:numId="31" w16cid:durableId="47996631">
    <w:abstractNumId w:val="27"/>
  </w:num>
  <w:num w:numId="32" w16cid:durableId="1937328433">
    <w:abstractNumId w:val="22"/>
  </w:num>
  <w:num w:numId="33" w16cid:durableId="440149313">
    <w:abstractNumId w:val="34"/>
  </w:num>
  <w:num w:numId="34" w16cid:durableId="1364280632">
    <w:abstractNumId w:val="10"/>
  </w:num>
  <w:num w:numId="35" w16cid:durableId="1900241682">
    <w:abstractNumId w:val="36"/>
  </w:num>
  <w:num w:numId="36" w16cid:durableId="779762127">
    <w:abstractNumId w:val="24"/>
  </w:num>
  <w:num w:numId="37" w16cid:durableId="1635677163">
    <w:abstractNumId w:val="0"/>
  </w:num>
  <w:num w:numId="38" w16cid:durableId="215093503">
    <w:abstractNumId w:val="8"/>
  </w:num>
  <w:num w:numId="39" w16cid:durableId="1916933714">
    <w:abstractNumId w:val="32"/>
  </w:num>
  <w:num w:numId="40" w16cid:durableId="8393901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50"/>
    <w:rsid w:val="0001241A"/>
    <w:rsid w:val="000500B5"/>
    <w:rsid w:val="00060E06"/>
    <w:rsid w:val="00073A7A"/>
    <w:rsid w:val="000974F7"/>
    <w:rsid w:val="000B69C2"/>
    <w:rsid w:val="000C0177"/>
    <w:rsid w:val="000D152D"/>
    <w:rsid w:val="000D7E9F"/>
    <w:rsid w:val="000E0881"/>
    <w:rsid w:val="00102137"/>
    <w:rsid w:val="001241C8"/>
    <w:rsid w:val="00144F29"/>
    <w:rsid w:val="00190A21"/>
    <w:rsid w:val="001B5AE5"/>
    <w:rsid w:val="001C489B"/>
    <w:rsid w:val="001C4FEB"/>
    <w:rsid w:val="001D27C2"/>
    <w:rsid w:val="001E3BE3"/>
    <w:rsid w:val="0020239E"/>
    <w:rsid w:val="00204636"/>
    <w:rsid w:val="00237B61"/>
    <w:rsid w:val="0024426C"/>
    <w:rsid w:val="00261A1C"/>
    <w:rsid w:val="00287EF1"/>
    <w:rsid w:val="002969F0"/>
    <w:rsid w:val="002A0D01"/>
    <w:rsid w:val="002A65A5"/>
    <w:rsid w:val="002B1E5A"/>
    <w:rsid w:val="002B6E74"/>
    <w:rsid w:val="002C1D78"/>
    <w:rsid w:val="002C2EF3"/>
    <w:rsid w:val="002D22C2"/>
    <w:rsid w:val="002D4DB1"/>
    <w:rsid w:val="002D60BA"/>
    <w:rsid w:val="002D7BF7"/>
    <w:rsid w:val="003249CF"/>
    <w:rsid w:val="00330EF9"/>
    <w:rsid w:val="00330FBF"/>
    <w:rsid w:val="003323FC"/>
    <w:rsid w:val="003577D0"/>
    <w:rsid w:val="003675F1"/>
    <w:rsid w:val="003757F5"/>
    <w:rsid w:val="00387D75"/>
    <w:rsid w:val="003A791F"/>
    <w:rsid w:val="003B09AD"/>
    <w:rsid w:val="003B30E0"/>
    <w:rsid w:val="003B3E5C"/>
    <w:rsid w:val="003C1FDE"/>
    <w:rsid w:val="003D4E54"/>
    <w:rsid w:val="003E69AB"/>
    <w:rsid w:val="003F5E8F"/>
    <w:rsid w:val="00447DB4"/>
    <w:rsid w:val="0045020A"/>
    <w:rsid w:val="00467006"/>
    <w:rsid w:val="00477E71"/>
    <w:rsid w:val="004B0340"/>
    <w:rsid w:val="004C21F3"/>
    <w:rsid w:val="004E27A0"/>
    <w:rsid w:val="004E2C41"/>
    <w:rsid w:val="004E5079"/>
    <w:rsid w:val="004F1078"/>
    <w:rsid w:val="0050016E"/>
    <w:rsid w:val="0051718E"/>
    <w:rsid w:val="00540DC1"/>
    <w:rsid w:val="005449B0"/>
    <w:rsid w:val="00547C91"/>
    <w:rsid w:val="00565FB8"/>
    <w:rsid w:val="00577BC1"/>
    <w:rsid w:val="00593924"/>
    <w:rsid w:val="005B4B50"/>
    <w:rsid w:val="005E3F69"/>
    <w:rsid w:val="005E4A25"/>
    <w:rsid w:val="00633893"/>
    <w:rsid w:val="00644551"/>
    <w:rsid w:val="00695946"/>
    <w:rsid w:val="006A712F"/>
    <w:rsid w:val="006E02A9"/>
    <w:rsid w:val="006F680D"/>
    <w:rsid w:val="007534C1"/>
    <w:rsid w:val="00773406"/>
    <w:rsid w:val="00783D35"/>
    <w:rsid w:val="00786892"/>
    <w:rsid w:val="007A79AE"/>
    <w:rsid w:val="007D1A9B"/>
    <w:rsid w:val="007D20D9"/>
    <w:rsid w:val="007F2947"/>
    <w:rsid w:val="007F5262"/>
    <w:rsid w:val="00807786"/>
    <w:rsid w:val="008151DA"/>
    <w:rsid w:val="00831807"/>
    <w:rsid w:val="00844175"/>
    <w:rsid w:val="0085289B"/>
    <w:rsid w:val="008743AD"/>
    <w:rsid w:val="008877A4"/>
    <w:rsid w:val="008A6078"/>
    <w:rsid w:val="008B3D19"/>
    <w:rsid w:val="008C7449"/>
    <w:rsid w:val="0091305F"/>
    <w:rsid w:val="009138EE"/>
    <w:rsid w:val="00914484"/>
    <w:rsid w:val="00922745"/>
    <w:rsid w:val="009534F4"/>
    <w:rsid w:val="00960920"/>
    <w:rsid w:val="0096172E"/>
    <w:rsid w:val="00963D58"/>
    <w:rsid w:val="00974F41"/>
    <w:rsid w:val="00977A2A"/>
    <w:rsid w:val="009A2CE9"/>
    <w:rsid w:val="009A691D"/>
    <w:rsid w:val="009C1EC4"/>
    <w:rsid w:val="009F5BFF"/>
    <w:rsid w:val="00A11E23"/>
    <w:rsid w:val="00A23AAB"/>
    <w:rsid w:val="00A30CAD"/>
    <w:rsid w:val="00A51BEF"/>
    <w:rsid w:val="00A54863"/>
    <w:rsid w:val="00AE54D3"/>
    <w:rsid w:val="00AE563A"/>
    <w:rsid w:val="00B06FB5"/>
    <w:rsid w:val="00B1148C"/>
    <w:rsid w:val="00B3269B"/>
    <w:rsid w:val="00B3271B"/>
    <w:rsid w:val="00B8175E"/>
    <w:rsid w:val="00BB2D25"/>
    <w:rsid w:val="00BB49E5"/>
    <w:rsid w:val="00BB6209"/>
    <w:rsid w:val="00BB7355"/>
    <w:rsid w:val="00BF05DE"/>
    <w:rsid w:val="00BF0CD2"/>
    <w:rsid w:val="00C26B80"/>
    <w:rsid w:val="00C37A09"/>
    <w:rsid w:val="00C608EA"/>
    <w:rsid w:val="00C92C64"/>
    <w:rsid w:val="00CB730F"/>
    <w:rsid w:val="00CC5761"/>
    <w:rsid w:val="00D00F09"/>
    <w:rsid w:val="00D10A91"/>
    <w:rsid w:val="00D33908"/>
    <w:rsid w:val="00D341A5"/>
    <w:rsid w:val="00D44CDE"/>
    <w:rsid w:val="00D47E5B"/>
    <w:rsid w:val="00D50E4A"/>
    <w:rsid w:val="00D515ED"/>
    <w:rsid w:val="00D65ED8"/>
    <w:rsid w:val="00DA74DF"/>
    <w:rsid w:val="00DB1D2C"/>
    <w:rsid w:val="00DB4464"/>
    <w:rsid w:val="00DC0DE7"/>
    <w:rsid w:val="00DC2A9C"/>
    <w:rsid w:val="00DD1C1A"/>
    <w:rsid w:val="00DF6FEE"/>
    <w:rsid w:val="00E11870"/>
    <w:rsid w:val="00E328FD"/>
    <w:rsid w:val="00E34A16"/>
    <w:rsid w:val="00E50D2B"/>
    <w:rsid w:val="00E65A99"/>
    <w:rsid w:val="00E85A1F"/>
    <w:rsid w:val="00E90BCF"/>
    <w:rsid w:val="00EB5E9C"/>
    <w:rsid w:val="00EC2809"/>
    <w:rsid w:val="00EE2ED5"/>
    <w:rsid w:val="00EE6B75"/>
    <w:rsid w:val="00EF4C1F"/>
    <w:rsid w:val="00EF6C05"/>
    <w:rsid w:val="00F06537"/>
    <w:rsid w:val="00F068D2"/>
    <w:rsid w:val="00F22BA0"/>
    <w:rsid w:val="00F475B1"/>
    <w:rsid w:val="00F6675B"/>
    <w:rsid w:val="00F757F0"/>
    <w:rsid w:val="00F84223"/>
    <w:rsid w:val="00FA723F"/>
    <w:rsid w:val="00FB6B9C"/>
    <w:rsid w:val="00FC2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F2D8A9"/>
  <w15:docId w15:val="{6B480989-BFB5-4D57-8CE3-251C5465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F0C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5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B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50"/>
    <w:rPr>
      <w:rFonts w:ascii="Tahoma" w:hAnsi="Tahoma" w:cs="Tahoma"/>
      <w:sz w:val="16"/>
      <w:szCs w:val="16"/>
    </w:rPr>
  </w:style>
  <w:style w:type="paragraph" w:styleId="Header">
    <w:name w:val="header"/>
    <w:basedOn w:val="Normal"/>
    <w:link w:val="HeaderChar"/>
    <w:uiPriority w:val="99"/>
    <w:unhideWhenUsed/>
    <w:rsid w:val="005B4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B50"/>
  </w:style>
  <w:style w:type="paragraph" w:styleId="Footer">
    <w:name w:val="footer"/>
    <w:basedOn w:val="Normal"/>
    <w:link w:val="FooterChar"/>
    <w:uiPriority w:val="99"/>
    <w:unhideWhenUsed/>
    <w:rsid w:val="005B4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B50"/>
  </w:style>
  <w:style w:type="paragraph" w:styleId="NoSpacing">
    <w:name w:val="No Spacing"/>
    <w:uiPriority w:val="1"/>
    <w:qFormat/>
    <w:rsid w:val="005B4B50"/>
    <w:pPr>
      <w:spacing w:after="0" w:line="240" w:lineRule="auto"/>
    </w:pPr>
  </w:style>
  <w:style w:type="table" w:styleId="TableGrid">
    <w:name w:val="Table Grid"/>
    <w:basedOn w:val="TableNormal"/>
    <w:uiPriority w:val="59"/>
    <w:rsid w:val="005B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B50"/>
    <w:pPr>
      <w:ind w:left="720"/>
      <w:contextualSpacing/>
    </w:pPr>
  </w:style>
  <w:style w:type="character" w:customStyle="1" w:styleId="apple-converted-space">
    <w:name w:val="apple-converted-space"/>
    <w:basedOn w:val="DefaultParagraphFont"/>
    <w:rsid w:val="000D7E9F"/>
  </w:style>
  <w:style w:type="paragraph" w:styleId="NormalWeb">
    <w:name w:val="Normal (Web)"/>
    <w:basedOn w:val="Normal"/>
    <w:uiPriority w:val="99"/>
    <w:unhideWhenUsed/>
    <w:rsid w:val="00974F4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3A791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A791F"/>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BF0CD2"/>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47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9573">
      <w:bodyDiv w:val="1"/>
      <w:marLeft w:val="0"/>
      <w:marRight w:val="0"/>
      <w:marTop w:val="0"/>
      <w:marBottom w:val="0"/>
      <w:divBdr>
        <w:top w:val="none" w:sz="0" w:space="0" w:color="auto"/>
        <w:left w:val="none" w:sz="0" w:space="0" w:color="auto"/>
        <w:bottom w:val="none" w:sz="0" w:space="0" w:color="auto"/>
        <w:right w:val="none" w:sz="0" w:space="0" w:color="auto"/>
      </w:divBdr>
    </w:div>
    <w:div w:id="130366113">
      <w:bodyDiv w:val="1"/>
      <w:marLeft w:val="0"/>
      <w:marRight w:val="0"/>
      <w:marTop w:val="0"/>
      <w:marBottom w:val="0"/>
      <w:divBdr>
        <w:top w:val="none" w:sz="0" w:space="0" w:color="auto"/>
        <w:left w:val="none" w:sz="0" w:space="0" w:color="auto"/>
        <w:bottom w:val="none" w:sz="0" w:space="0" w:color="auto"/>
        <w:right w:val="none" w:sz="0" w:space="0" w:color="auto"/>
      </w:divBdr>
    </w:div>
    <w:div w:id="169804740">
      <w:bodyDiv w:val="1"/>
      <w:marLeft w:val="0"/>
      <w:marRight w:val="0"/>
      <w:marTop w:val="0"/>
      <w:marBottom w:val="0"/>
      <w:divBdr>
        <w:top w:val="none" w:sz="0" w:space="0" w:color="auto"/>
        <w:left w:val="none" w:sz="0" w:space="0" w:color="auto"/>
        <w:bottom w:val="none" w:sz="0" w:space="0" w:color="auto"/>
        <w:right w:val="none" w:sz="0" w:space="0" w:color="auto"/>
      </w:divBdr>
    </w:div>
    <w:div w:id="202139320">
      <w:bodyDiv w:val="1"/>
      <w:marLeft w:val="0"/>
      <w:marRight w:val="0"/>
      <w:marTop w:val="0"/>
      <w:marBottom w:val="0"/>
      <w:divBdr>
        <w:top w:val="none" w:sz="0" w:space="0" w:color="auto"/>
        <w:left w:val="none" w:sz="0" w:space="0" w:color="auto"/>
        <w:bottom w:val="none" w:sz="0" w:space="0" w:color="auto"/>
        <w:right w:val="none" w:sz="0" w:space="0" w:color="auto"/>
      </w:divBdr>
    </w:div>
    <w:div w:id="212665796">
      <w:bodyDiv w:val="1"/>
      <w:marLeft w:val="0"/>
      <w:marRight w:val="0"/>
      <w:marTop w:val="0"/>
      <w:marBottom w:val="0"/>
      <w:divBdr>
        <w:top w:val="none" w:sz="0" w:space="0" w:color="auto"/>
        <w:left w:val="none" w:sz="0" w:space="0" w:color="auto"/>
        <w:bottom w:val="none" w:sz="0" w:space="0" w:color="auto"/>
        <w:right w:val="none" w:sz="0" w:space="0" w:color="auto"/>
      </w:divBdr>
    </w:div>
    <w:div w:id="231349697">
      <w:bodyDiv w:val="1"/>
      <w:marLeft w:val="0"/>
      <w:marRight w:val="0"/>
      <w:marTop w:val="0"/>
      <w:marBottom w:val="0"/>
      <w:divBdr>
        <w:top w:val="none" w:sz="0" w:space="0" w:color="auto"/>
        <w:left w:val="none" w:sz="0" w:space="0" w:color="auto"/>
        <w:bottom w:val="none" w:sz="0" w:space="0" w:color="auto"/>
        <w:right w:val="none" w:sz="0" w:space="0" w:color="auto"/>
      </w:divBdr>
    </w:div>
    <w:div w:id="232355302">
      <w:bodyDiv w:val="1"/>
      <w:marLeft w:val="0"/>
      <w:marRight w:val="0"/>
      <w:marTop w:val="0"/>
      <w:marBottom w:val="0"/>
      <w:divBdr>
        <w:top w:val="none" w:sz="0" w:space="0" w:color="auto"/>
        <w:left w:val="none" w:sz="0" w:space="0" w:color="auto"/>
        <w:bottom w:val="none" w:sz="0" w:space="0" w:color="auto"/>
        <w:right w:val="none" w:sz="0" w:space="0" w:color="auto"/>
      </w:divBdr>
    </w:div>
    <w:div w:id="262882883">
      <w:bodyDiv w:val="1"/>
      <w:marLeft w:val="0"/>
      <w:marRight w:val="0"/>
      <w:marTop w:val="0"/>
      <w:marBottom w:val="0"/>
      <w:divBdr>
        <w:top w:val="none" w:sz="0" w:space="0" w:color="auto"/>
        <w:left w:val="none" w:sz="0" w:space="0" w:color="auto"/>
        <w:bottom w:val="none" w:sz="0" w:space="0" w:color="auto"/>
        <w:right w:val="none" w:sz="0" w:space="0" w:color="auto"/>
      </w:divBdr>
    </w:div>
    <w:div w:id="293491780">
      <w:bodyDiv w:val="1"/>
      <w:marLeft w:val="0"/>
      <w:marRight w:val="0"/>
      <w:marTop w:val="0"/>
      <w:marBottom w:val="0"/>
      <w:divBdr>
        <w:top w:val="none" w:sz="0" w:space="0" w:color="auto"/>
        <w:left w:val="none" w:sz="0" w:space="0" w:color="auto"/>
        <w:bottom w:val="none" w:sz="0" w:space="0" w:color="auto"/>
        <w:right w:val="none" w:sz="0" w:space="0" w:color="auto"/>
      </w:divBdr>
    </w:div>
    <w:div w:id="315037762">
      <w:bodyDiv w:val="1"/>
      <w:marLeft w:val="0"/>
      <w:marRight w:val="0"/>
      <w:marTop w:val="0"/>
      <w:marBottom w:val="0"/>
      <w:divBdr>
        <w:top w:val="none" w:sz="0" w:space="0" w:color="auto"/>
        <w:left w:val="none" w:sz="0" w:space="0" w:color="auto"/>
        <w:bottom w:val="none" w:sz="0" w:space="0" w:color="auto"/>
        <w:right w:val="none" w:sz="0" w:space="0" w:color="auto"/>
      </w:divBdr>
    </w:div>
    <w:div w:id="333581166">
      <w:bodyDiv w:val="1"/>
      <w:marLeft w:val="0"/>
      <w:marRight w:val="0"/>
      <w:marTop w:val="0"/>
      <w:marBottom w:val="0"/>
      <w:divBdr>
        <w:top w:val="none" w:sz="0" w:space="0" w:color="auto"/>
        <w:left w:val="none" w:sz="0" w:space="0" w:color="auto"/>
        <w:bottom w:val="none" w:sz="0" w:space="0" w:color="auto"/>
        <w:right w:val="none" w:sz="0" w:space="0" w:color="auto"/>
      </w:divBdr>
    </w:div>
    <w:div w:id="413357771">
      <w:bodyDiv w:val="1"/>
      <w:marLeft w:val="0"/>
      <w:marRight w:val="0"/>
      <w:marTop w:val="0"/>
      <w:marBottom w:val="0"/>
      <w:divBdr>
        <w:top w:val="none" w:sz="0" w:space="0" w:color="auto"/>
        <w:left w:val="none" w:sz="0" w:space="0" w:color="auto"/>
        <w:bottom w:val="none" w:sz="0" w:space="0" w:color="auto"/>
        <w:right w:val="none" w:sz="0" w:space="0" w:color="auto"/>
      </w:divBdr>
    </w:div>
    <w:div w:id="426536125">
      <w:bodyDiv w:val="1"/>
      <w:marLeft w:val="0"/>
      <w:marRight w:val="0"/>
      <w:marTop w:val="0"/>
      <w:marBottom w:val="0"/>
      <w:divBdr>
        <w:top w:val="none" w:sz="0" w:space="0" w:color="auto"/>
        <w:left w:val="none" w:sz="0" w:space="0" w:color="auto"/>
        <w:bottom w:val="none" w:sz="0" w:space="0" w:color="auto"/>
        <w:right w:val="none" w:sz="0" w:space="0" w:color="auto"/>
      </w:divBdr>
    </w:div>
    <w:div w:id="496000916">
      <w:bodyDiv w:val="1"/>
      <w:marLeft w:val="0"/>
      <w:marRight w:val="0"/>
      <w:marTop w:val="0"/>
      <w:marBottom w:val="0"/>
      <w:divBdr>
        <w:top w:val="none" w:sz="0" w:space="0" w:color="auto"/>
        <w:left w:val="none" w:sz="0" w:space="0" w:color="auto"/>
        <w:bottom w:val="none" w:sz="0" w:space="0" w:color="auto"/>
        <w:right w:val="none" w:sz="0" w:space="0" w:color="auto"/>
      </w:divBdr>
    </w:div>
    <w:div w:id="652758449">
      <w:bodyDiv w:val="1"/>
      <w:marLeft w:val="0"/>
      <w:marRight w:val="0"/>
      <w:marTop w:val="0"/>
      <w:marBottom w:val="0"/>
      <w:divBdr>
        <w:top w:val="none" w:sz="0" w:space="0" w:color="auto"/>
        <w:left w:val="none" w:sz="0" w:space="0" w:color="auto"/>
        <w:bottom w:val="none" w:sz="0" w:space="0" w:color="auto"/>
        <w:right w:val="none" w:sz="0" w:space="0" w:color="auto"/>
      </w:divBdr>
    </w:div>
    <w:div w:id="753285582">
      <w:bodyDiv w:val="1"/>
      <w:marLeft w:val="0"/>
      <w:marRight w:val="0"/>
      <w:marTop w:val="0"/>
      <w:marBottom w:val="0"/>
      <w:divBdr>
        <w:top w:val="none" w:sz="0" w:space="0" w:color="auto"/>
        <w:left w:val="none" w:sz="0" w:space="0" w:color="auto"/>
        <w:bottom w:val="none" w:sz="0" w:space="0" w:color="auto"/>
        <w:right w:val="none" w:sz="0" w:space="0" w:color="auto"/>
      </w:divBdr>
    </w:div>
    <w:div w:id="904605237">
      <w:bodyDiv w:val="1"/>
      <w:marLeft w:val="0"/>
      <w:marRight w:val="0"/>
      <w:marTop w:val="0"/>
      <w:marBottom w:val="0"/>
      <w:divBdr>
        <w:top w:val="none" w:sz="0" w:space="0" w:color="auto"/>
        <w:left w:val="none" w:sz="0" w:space="0" w:color="auto"/>
        <w:bottom w:val="none" w:sz="0" w:space="0" w:color="auto"/>
        <w:right w:val="none" w:sz="0" w:space="0" w:color="auto"/>
      </w:divBdr>
    </w:div>
    <w:div w:id="927038860">
      <w:bodyDiv w:val="1"/>
      <w:marLeft w:val="0"/>
      <w:marRight w:val="0"/>
      <w:marTop w:val="0"/>
      <w:marBottom w:val="0"/>
      <w:divBdr>
        <w:top w:val="none" w:sz="0" w:space="0" w:color="auto"/>
        <w:left w:val="none" w:sz="0" w:space="0" w:color="auto"/>
        <w:bottom w:val="none" w:sz="0" w:space="0" w:color="auto"/>
        <w:right w:val="none" w:sz="0" w:space="0" w:color="auto"/>
      </w:divBdr>
    </w:div>
    <w:div w:id="975840604">
      <w:bodyDiv w:val="1"/>
      <w:marLeft w:val="0"/>
      <w:marRight w:val="0"/>
      <w:marTop w:val="0"/>
      <w:marBottom w:val="0"/>
      <w:divBdr>
        <w:top w:val="none" w:sz="0" w:space="0" w:color="auto"/>
        <w:left w:val="none" w:sz="0" w:space="0" w:color="auto"/>
        <w:bottom w:val="none" w:sz="0" w:space="0" w:color="auto"/>
        <w:right w:val="none" w:sz="0" w:space="0" w:color="auto"/>
      </w:divBdr>
    </w:div>
    <w:div w:id="1088160212">
      <w:bodyDiv w:val="1"/>
      <w:marLeft w:val="0"/>
      <w:marRight w:val="0"/>
      <w:marTop w:val="0"/>
      <w:marBottom w:val="0"/>
      <w:divBdr>
        <w:top w:val="none" w:sz="0" w:space="0" w:color="auto"/>
        <w:left w:val="none" w:sz="0" w:space="0" w:color="auto"/>
        <w:bottom w:val="none" w:sz="0" w:space="0" w:color="auto"/>
        <w:right w:val="none" w:sz="0" w:space="0" w:color="auto"/>
      </w:divBdr>
    </w:div>
    <w:div w:id="1201819053">
      <w:bodyDiv w:val="1"/>
      <w:marLeft w:val="0"/>
      <w:marRight w:val="0"/>
      <w:marTop w:val="0"/>
      <w:marBottom w:val="0"/>
      <w:divBdr>
        <w:top w:val="none" w:sz="0" w:space="0" w:color="auto"/>
        <w:left w:val="none" w:sz="0" w:space="0" w:color="auto"/>
        <w:bottom w:val="none" w:sz="0" w:space="0" w:color="auto"/>
        <w:right w:val="none" w:sz="0" w:space="0" w:color="auto"/>
      </w:divBdr>
    </w:div>
    <w:div w:id="1236280143">
      <w:bodyDiv w:val="1"/>
      <w:marLeft w:val="0"/>
      <w:marRight w:val="0"/>
      <w:marTop w:val="0"/>
      <w:marBottom w:val="0"/>
      <w:divBdr>
        <w:top w:val="none" w:sz="0" w:space="0" w:color="auto"/>
        <w:left w:val="none" w:sz="0" w:space="0" w:color="auto"/>
        <w:bottom w:val="none" w:sz="0" w:space="0" w:color="auto"/>
        <w:right w:val="none" w:sz="0" w:space="0" w:color="auto"/>
      </w:divBdr>
    </w:div>
    <w:div w:id="1247769154">
      <w:bodyDiv w:val="1"/>
      <w:marLeft w:val="0"/>
      <w:marRight w:val="0"/>
      <w:marTop w:val="0"/>
      <w:marBottom w:val="0"/>
      <w:divBdr>
        <w:top w:val="none" w:sz="0" w:space="0" w:color="auto"/>
        <w:left w:val="none" w:sz="0" w:space="0" w:color="auto"/>
        <w:bottom w:val="none" w:sz="0" w:space="0" w:color="auto"/>
        <w:right w:val="none" w:sz="0" w:space="0" w:color="auto"/>
      </w:divBdr>
    </w:div>
    <w:div w:id="1357193002">
      <w:bodyDiv w:val="1"/>
      <w:marLeft w:val="0"/>
      <w:marRight w:val="0"/>
      <w:marTop w:val="0"/>
      <w:marBottom w:val="0"/>
      <w:divBdr>
        <w:top w:val="none" w:sz="0" w:space="0" w:color="auto"/>
        <w:left w:val="none" w:sz="0" w:space="0" w:color="auto"/>
        <w:bottom w:val="none" w:sz="0" w:space="0" w:color="auto"/>
        <w:right w:val="none" w:sz="0" w:space="0" w:color="auto"/>
      </w:divBdr>
    </w:div>
    <w:div w:id="1416626974">
      <w:bodyDiv w:val="1"/>
      <w:marLeft w:val="0"/>
      <w:marRight w:val="0"/>
      <w:marTop w:val="0"/>
      <w:marBottom w:val="0"/>
      <w:divBdr>
        <w:top w:val="none" w:sz="0" w:space="0" w:color="auto"/>
        <w:left w:val="none" w:sz="0" w:space="0" w:color="auto"/>
        <w:bottom w:val="none" w:sz="0" w:space="0" w:color="auto"/>
        <w:right w:val="none" w:sz="0" w:space="0" w:color="auto"/>
      </w:divBdr>
    </w:div>
    <w:div w:id="1474642608">
      <w:bodyDiv w:val="1"/>
      <w:marLeft w:val="0"/>
      <w:marRight w:val="0"/>
      <w:marTop w:val="0"/>
      <w:marBottom w:val="0"/>
      <w:divBdr>
        <w:top w:val="none" w:sz="0" w:space="0" w:color="auto"/>
        <w:left w:val="none" w:sz="0" w:space="0" w:color="auto"/>
        <w:bottom w:val="none" w:sz="0" w:space="0" w:color="auto"/>
        <w:right w:val="none" w:sz="0" w:space="0" w:color="auto"/>
      </w:divBdr>
    </w:div>
    <w:div w:id="1559584684">
      <w:bodyDiv w:val="1"/>
      <w:marLeft w:val="0"/>
      <w:marRight w:val="0"/>
      <w:marTop w:val="0"/>
      <w:marBottom w:val="0"/>
      <w:divBdr>
        <w:top w:val="none" w:sz="0" w:space="0" w:color="auto"/>
        <w:left w:val="none" w:sz="0" w:space="0" w:color="auto"/>
        <w:bottom w:val="none" w:sz="0" w:space="0" w:color="auto"/>
        <w:right w:val="none" w:sz="0" w:space="0" w:color="auto"/>
      </w:divBdr>
    </w:div>
    <w:div w:id="1580823900">
      <w:bodyDiv w:val="1"/>
      <w:marLeft w:val="0"/>
      <w:marRight w:val="0"/>
      <w:marTop w:val="0"/>
      <w:marBottom w:val="0"/>
      <w:divBdr>
        <w:top w:val="none" w:sz="0" w:space="0" w:color="auto"/>
        <w:left w:val="none" w:sz="0" w:space="0" w:color="auto"/>
        <w:bottom w:val="none" w:sz="0" w:space="0" w:color="auto"/>
        <w:right w:val="none" w:sz="0" w:space="0" w:color="auto"/>
      </w:divBdr>
    </w:div>
    <w:div w:id="1682050229">
      <w:bodyDiv w:val="1"/>
      <w:marLeft w:val="0"/>
      <w:marRight w:val="0"/>
      <w:marTop w:val="0"/>
      <w:marBottom w:val="0"/>
      <w:divBdr>
        <w:top w:val="none" w:sz="0" w:space="0" w:color="auto"/>
        <w:left w:val="none" w:sz="0" w:space="0" w:color="auto"/>
        <w:bottom w:val="none" w:sz="0" w:space="0" w:color="auto"/>
        <w:right w:val="none" w:sz="0" w:space="0" w:color="auto"/>
      </w:divBdr>
    </w:div>
    <w:div w:id="1723020874">
      <w:bodyDiv w:val="1"/>
      <w:marLeft w:val="0"/>
      <w:marRight w:val="0"/>
      <w:marTop w:val="0"/>
      <w:marBottom w:val="0"/>
      <w:divBdr>
        <w:top w:val="none" w:sz="0" w:space="0" w:color="auto"/>
        <w:left w:val="none" w:sz="0" w:space="0" w:color="auto"/>
        <w:bottom w:val="none" w:sz="0" w:space="0" w:color="auto"/>
        <w:right w:val="none" w:sz="0" w:space="0" w:color="auto"/>
      </w:divBdr>
    </w:div>
    <w:div w:id="1739206538">
      <w:bodyDiv w:val="1"/>
      <w:marLeft w:val="0"/>
      <w:marRight w:val="0"/>
      <w:marTop w:val="0"/>
      <w:marBottom w:val="0"/>
      <w:divBdr>
        <w:top w:val="none" w:sz="0" w:space="0" w:color="auto"/>
        <w:left w:val="none" w:sz="0" w:space="0" w:color="auto"/>
        <w:bottom w:val="none" w:sz="0" w:space="0" w:color="auto"/>
        <w:right w:val="none" w:sz="0" w:space="0" w:color="auto"/>
      </w:divBdr>
    </w:div>
    <w:div w:id="1758674346">
      <w:bodyDiv w:val="1"/>
      <w:marLeft w:val="0"/>
      <w:marRight w:val="0"/>
      <w:marTop w:val="0"/>
      <w:marBottom w:val="0"/>
      <w:divBdr>
        <w:top w:val="none" w:sz="0" w:space="0" w:color="auto"/>
        <w:left w:val="none" w:sz="0" w:space="0" w:color="auto"/>
        <w:bottom w:val="none" w:sz="0" w:space="0" w:color="auto"/>
        <w:right w:val="none" w:sz="0" w:space="0" w:color="auto"/>
      </w:divBdr>
    </w:div>
    <w:div w:id="1802797051">
      <w:bodyDiv w:val="1"/>
      <w:marLeft w:val="0"/>
      <w:marRight w:val="0"/>
      <w:marTop w:val="0"/>
      <w:marBottom w:val="0"/>
      <w:divBdr>
        <w:top w:val="none" w:sz="0" w:space="0" w:color="auto"/>
        <w:left w:val="none" w:sz="0" w:space="0" w:color="auto"/>
        <w:bottom w:val="none" w:sz="0" w:space="0" w:color="auto"/>
        <w:right w:val="none" w:sz="0" w:space="0" w:color="auto"/>
      </w:divBdr>
    </w:div>
    <w:div w:id="1807812587">
      <w:bodyDiv w:val="1"/>
      <w:marLeft w:val="0"/>
      <w:marRight w:val="0"/>
      <w:marTop w:val="0"/>
      <w:marBottom w:val="0"/>
      <w:divBdr>
        <w:top w:val="none" w:sz="0" w:space="0" w:color="auto"/>
        <w:left w:val="none" w:sz="0" w:space="0" w:color="auto"/>
        <w:bottom w:val="none" w:sz="0" w:space="0" w:color="auto"/>
        <w:right w:val="none" w:sz="0" w:space="0" w:color="auto"/>
      </w:divBdr>
    </w:div>
    <w:div w:id="1813516620">
      <w:bodyDiv w:val="1"/>
      <w:marLeft w:val="0"/>
      <w:marRight w:val="0"/>
      <w:marTop w:val="0"/>
      <w:marBottom w:val="0"/>
      <w:divBdr>
        <w:top w:val="none" w:sz="0" w:space="0" w:color="auto"/>
        <w:left w:val="none" w:sz="0" w:space="0" w:color="auto"/>
        <w:bottom w:val="none" w:sz="0" w:space="0" w:color="auto"/>
        <w:right w:val="none" w:sz="0" w:space="0" w:color="auto"/>
      </w:divBdr>
    </w:div>
    <w:div w:id="1836065420">
      <w:bodyDiv w:val="1"/>
      <w:marLeft w:val="0"/>
      <w:marRight w:val="0"/>
      <w:marTop w:val="0"/>
      <w:marBottom w:val="0"/>
      <w:divBdr>
        <w:top w:val="none" w:sz="0" w:space="0" w:color="auto"/>
        <w:left w:val="none" w:sz="0" w:space="0" w:color="auto"/>
        <w:bottom w:val="none" w:sz="0" w:space="0" w:color="auto"/>
        <w:right w:val="none" w:sz="0" w:space="0" w:color="auto"/>
      </w:divBdr>
    </w:div>
    <w:div w:id="1895463993">
      <w:bodyDiv w:val="1"/>
      <w:marLeft w:val="0"/>
      <w:marRight w:val="0"/>
      <w:marTop w:val="0"/>
      <w:marBottom w:val="0"/>
      <w:divBdr>
        <w:top w:val="none" w:sz="0" w:space="0" w:color="auto"/>
        <w:left w:val="none" w:sz="0" w:space="0" w:color="auto"/>
        <w:bottom w:val="none" w:sz="0" w:space="0" w:color="auto"/>
        <w:right w:val="none" w:sz="0" w:space="0" w:color="auto"/>
      </w:divBdr>
    </w:div>
    <w:div w:id="2023432540">
      <w:bodyDiv w:val="1"/>
      <w:marLeft w:val="0"/>
      <w:marRight w:val="0"/>
      <w:marTop w:val="0"/>
      <w:marBottom w:val="0"/>
      <w:divBdr>
        <w:top w:val="none" w:sz="0" w:space="0" w:color="auto"/>
        <w:left w:val="none" w:sz="0" w:space="0" w:color="auto"/>
        <w:bottom w:val="none" w:sz="0" w:space="0" w:color="auto"/>
        <w:right w:val="none" w:sz="0" w:space="0" w:color="auto"/>
      </w:divBdr>
    </w:div>
    <w:div w:id="2105301889">
      <w:bodyDiv w:val="1"/>
      <w:marLeft w:val="0"/>
      <w:marRight w:val="0"/>
      <w:marTop w:val="0"/>
      <w:marBottom w:val="0"/>
      <w:divBdr>
        <w:top w:val="none" w:sz="0" w:space="0" w:color="auto"/>
        <w:left w:val="none" w:sz="0" w:space="0" w:color="auto"/>
        <w:bottom w:val="none" w:sz="0" w:space="0" w:color="auto"/>
        <w:right w:val="none" w:sz="0" w:space="0" w:color="auto"/>
      </w:divBdr>
    </w:div>
    <w:div w:id="21425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6F6E9027534D4086E9F4BDF0962117"/>
        <w:category>
          <w:name w:val="General"/>
          <w:gallery w:val="placeholder"/>
        </w:category>
        <w:types>
          <w:type w:val="bbPlcHdr"/>
        </w:types>
        <w:behaviors>
          <w:behavior w:val="content"/>
        </w:behaviors>
        <w:guid w:val="{AA95C896-BF5C-4C38-BA5F-B828879EE57A}"/>
      </w:docPartPr>
      <w:docPartBody>
        <w:p w:rsidR="008F778B" w:rsidRDefault="00AF4313" w:rsidP="00AF4313">
          <w:pPr>
            <w:pStyle w:val="0A6F6E9027534D4086E9F4BDF0962117"/>
          </w:pPr>
          <w:r>
            <w:rPr>
              <w:rFonts w:asciiTheme="majorHAnsi" w:eastAsiaTheme="majorEastAsia" w:hAnsiTheme="majorHAnsi" w:cstheme="majorBidi"/>
              <w:sz w:val="36"/>
              <w:szCs w:val="36"/>
            </w:rPr>
            <w:t>[Type the document title]</w:t>
          </w:r>
        </w:p>
      </w:docPartBody>
    </w:docPart>
    <w:docPart>
      <w:docPartPr>
        <w:name w:val="21DBEF326BE9426287757BB3DA9DC5DB"/>
        <w:category>
          <w:name w:val="General"/>
          <w:gallery w:val="placeholder"/>
        </w:category>
        <w:types>
          <w:type w:val="bbPlcHdr"/>
        </w:types>
        <w:behaviors>
          <w:behavior w:val="content"/>
        </w:behaviors>
        <w:guid w:val="{A8AEB85D-4C18-4CBB-914B-D469EE05C682}"/>
      </w:docPartPr>
      <w:docPartBody>
        <w:p w:rsidR="008F778B" w:rsidRDefault="00AF4313" w:rsidP="00AF4313">
          <w:pPr>
            <w:pStyle w:val="21DBEF326BE9426287757BB3DA9DC5DB"/>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313"/>
    <w:rsid w:val="000A0E8C"/>
    <w:rsid w:val="001241C8"/>
    <w:rsid w:val="001607B7"/>
    <w:rsid w:val="002A1C1B"/>
    <w:rsid w:val="00371E51"/>
    <w:rsid w:val="00384E66"/>
    <w:rsid w:val="00604633"/>
    <w:rsid w:val="00680064"/>
    <w:rsid w:val="0069153C"/>
    <w:rsid w:val="006E02A9"/>
    <w:rsid w:val="00781E24"/>
    <w:rsid w:val="008A6078"/>
    <w:rsid w:val="008F778B"/>
    <w:rsid w:val="00951E51"/>
    <w:rsid w:val="00977A2A"/>
    <w:rsid w:val="00A12D23"/>
    <w:rsid w:val="00A734BE"/>
    <w:rsid w:val="00AE5C75"/>
    <w:rsid w:val="00AF4313"/>
    <w:rsid w:val="00BF548C"/>
    <w:rsid w:val="00C1705E"/>
    <w:rsid w:val="00C9566C"/>
    <w:rsid w:val="00CA1086"/>
    <w:rsid w:val="00CC5761"/>
    <w:rsid w:val="00D33908"/>
    <w:rsid w:val="00D906DD"/>
    <w:rsid w:val="00E63C86"/>
    <w:rsid w:val="00E77F7E"/>
    <w:rsid w:val="00F7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6F6E9027534D4086E9F4BDF0962117">
    <w:name w:val="0A6F6E9027534D4086E9F4BDF0962117"/>
    <w:rsid w:val="00AF4313"/>
  </w:style>
  <w:style w:type="paragraph" w:customStyle="1" w:styleId="21DBEF326BE9426287757BB3DA9DC5DB">
    <w:name w:val="21DBEF326BE9426287757BB3DA9DC5DB"/>
    <w:rsid w:val="00AF4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3DECF7-FC53-4C6D-AF89-BB6FCE09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American Government</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Government/ Civics</dc:title>
  <dc:creator>Uchenna Cissoko;LuTongel Few</dc:creator>
  <cp:lastModifiedBy>Cunningham, William</cp:lastModifiedBy>
  <cp:revision>2</cp:revision>
  <dcterms:created xsi:type="dcterms:W3CDTF">2025-07-31T18:16:00Z</dcterms:created>
  <dcterms:modified xsi:type="dcterms:W3CDTF">2025-07-31T18:16:00Z</dcterms:modified>
</cp:coreProperties>
</file>